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D66" w:rsidRDefault="00095D66" w:rsidP="00095D66">
      <w:pPr>
        <w:jc w:val="center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>
            <wp:extent cx="621030" cy="793750"/>
            <wp:effectExtent l="0" t="0" r="7620" b="6350"/>
            <wp:docPr id="6453592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66" w:rsidRPr="008759DD" w:rsidRDefault="00095D66" w:rsidP="00095D66">
      <w:pPr>
        <w:jc w:val="center"/>
        <w:rPr>
          <w:b/>
          <w:sz w:val="30"/>
          <w:szCs w:val="30"/>
        </w:rPr>
      </w:pPr>
      <w:r w:rsidRPr="008759DD">
        <w:rPr>
          <w:b/>
          <w:sz w:val="30"/>
          <w:szCs w:val="30"/>
        </w:rPr>
        <w:t>СОБРАНИЕ ДЕПУТАТОВ</w:t>
      </w:r>
    </w:p>
    <w:p w:rsidR="00095D66" w:rsidRPr="008759DD" w:rsidRDefault="00095D66" w:rsidP="00095D66">
      <w:pPr>
        <w:jc w:val="center"/>
        <w:rPr>
          <w:sz w:val="30"/>
          <w:szCs w:val="30"/>
        </w:rPr>
      </w:pPr>
      <w:r w:rsidRPr="008759DD">
        <w:rPr>
          <w:b/>
          <w:sz w:val="30"/>
          <w:szCs w:val="30"/>
        </w:rPr>
        <w:t>ЕТКУЛЬСКОГО МУНИЦИПАЛЬНОГО РАЙОНА</w:t>
      </w:r>
    </w:p>
    <w:p w:rsidR="00095D66" w:rsidRPr="008759DD" w:rsidRDefault="00095D66" w:rsidP="00095D66">
      <w:pPr>
        <w:jc w:val="center"/>
        <w:rPr>
          <w:sz w:val="30"/>
          <w:szCs w:val="30"/>
        </w:rPr>
      </w:pPr>
      <w:r>
        <w:rPr>
          <w:sz w:val="30"/>
          <w:szCs w:val="30"/>
        </w:rPr>
        <w:t>шес</w:t>
      </w:r>
      <w:r w:rsidRPr="008759DD">
        <w:rPr>
          <w:sz w:val="30"/>
          <w:szCs w:val="30"/>
        </w:rPr>
        <w:t>того созыва</w:t>
      </w:r>
    </w:p>
    <w:p w:rsidR="00095D66" w:rsidRPr="008759DD" w:rsidRDefault="00095D66" w:rsidP="00095D66">
      <w:pPr>
        <w:jc w:val="center"/>
        <w:rPr>
          <w:b/>
          <w:sz w:val="36"/>
          <w:szCs w:val="36"/>
        </w:rPr>
      </w:pPr>
      <w:r w:rsidRPr="008759DD">
        <w:rPr>
          <w:b/>
          <w:sz w:val="36"/>
          <w:szCs w:val="36"/>
        </w:rPr>
        <w:t>Р Е Ш Е Н И Е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095D66" w:rsidRPr="00A7226D" w:rsidTr="004031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260" w:type="dxa"/>
          </w:tcPr>
          <w:p w:rsidR="00095D66" w:rsidRPr="00A7226D" w:rsidRDefault="00095D66" w:rsidP="004031C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95D66" w:rsidRDefault="00095D66" w:rsidP="00095D66">
      <w:pPr>
        <w:rPr>
          <w:sz w:val="28"/>
          <w:szCs w:val="28"/>
        </w:rPr>
      </w:pPr>
    </w:p>
    <w:p w:rsidR="00095D66" w:rsidRDefault="00095D66" w:rsidP="00095D66">
      <w:pPr>
        <w:rPr>
          <w:sz w:val="28"/>
          <w:szCs w:val="28"/>
        </w:rPr>
      </w:pPr>
      <w:r w:rsidRPr="008759DD">
        <w:t xml:space="preserve">от </w:t>
      </w:r>
      <w:r>
        <w:t>_</w:t>
      </w:r>
      <w:r>
        <w:rPr>
          <w:u w:val="single"/>
        </w:rPr>
        <w:t>31</w:t>
      </w:r>
      <w:r w:rsidRPr="008759DD">
        <w:rPr>
          <w:u w:val="single"/>
        </w:rPr>
        <w:t>.</w:t>
      </w:r>
      <w:r w:rsidRPr="00D05982">
        <w:rPr>
          <w:u w:val="single"/>
        </w:rPr>
        <w:t>0</w:t>
      </w:r>
      <w:r>
        <w:rPr>
          <w:u w:val="single"/>
        </w:rPr>
        <w:t>1.2024</w:t>
      </w:r>
      <w:r w:rsidRPr="008759DD">
        <w:rPr>
          <w:u w:val="single"/>
        </w:rPr>
        <w:t xml:space="preserve"> г.</w:t>
      </w:r>
      <w:proofErr w:type="gramStart"/>
      <w:r>
        <w:t>_</w:t>
      </w:r>
      <w:r w:rsidRPr="008759DD">
        <w:t xml:space="preserve">  №</w:t>
      </w:r>
      <w:proofErr w:type="gramEnd"/>
      <w:r w:rsidRPr="008759DD">
        <w:rPr>
          <w:sz w:val="28"/>
          <w:szCs w:val="28"/>
        </w:rPr>
        <w:t xml:space="preserve"> </w:t>
      </w:r>
      <w:r w:rsidRPr="00BC3178">
        <w:t>_</w:t>
      </w:r>
      <w:r w:rsidRPr="00BC3178">
        <w:rPr>
          <w:u w:val="single"/>
        </w:rPr>
        <w:t>5</w:t>
      </w:r>
      <w:r>
        <w:rPr>
          <w:u w:val="single"/>
        </w:rPr>
        <w:t>60</w:t>
      </w:r>
      <w:r w:rsidRPr="00BC3178">
        <w:t xml:space="preserve">_                                                                                                 </w:t>
      </w:r>
    </w:p>
    <w:p w:rsidR="00095D66" w:rsidRPr="008759DD" w:rsidRDefault="00095D66" w:rsidP="00095D66">
      <w:r>
        <w:rPr>
          <w:sz w:val="28"/>
          <w:szCs w:val="28"/>
        </w:rPr>
        <w:t xml:space="preserve">            </w:t>
      </w:r>
      <w:r w:rsidRPr="008759DD">
        <w:t xml:space="preserve">с. Еткуль                                                                                                  </w:t>
      </w:r>
    </w:p>
    <w:p w:rsidR="00095D66" w:rsidRDefault="00095D66" w:rsidP="00095D66">
      <w:pPr>
        <w:tabs>
          <w:tab w:val="left" w:pos="3544"/>
          <w:tab w:val="left" w:pos="3686"/>
          <w:tab w:val="left" w:pos="3969"/>
        </w:tabs>
        <w:ind w:right="5101"/>
        <w:jc w:val="both"/>
        <w:rPr>
          <w:sz w:val="28"/>
          <w:szCs w:val="28"/>
        </w:rPr>
      </w:pPr>
    </w:p>
    <w:p w:rsidR="00C85D48" w:rsidRDefault="00C85D48" w:rsidP="00095D66">
      <w:pPr>
        <w:tabs>
          <w:tab w:val="left" w:pos="3544"/>
          <w:tab w:val="left" w:pos="3686"/>
          <w:tab w:val="left" w:pos="3969"/>
        </w:tabs>
        <w:ind w:right="5101"/>
        <w:jc w:val="both"/>
        <w:rPr>
          <w:sz w:val="28"/>
          <w:szCs w:val="28"/>
        </w:rPr>
      </w:pPr>
    </w:p>
    <w:p w:rsidR="00C85D48" w:rsidRDefault="00095D66" w:rsidP="00C85D48">
      <w:pPr>
        <w:tabs>
          <w:tab w:val="left" w:pos="3544"/>
          <w:tab w:val="left" w:pos="3686"/>
          <w:tab w:val="left" w:pos="3969"/>
        </w:tabs>
        <w:ind w:right="5101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</w:t>
      </w:r>
      <w:r w:rsidRPr="009026A9">
        <w:rPr>
          <w:bCs/>
          <w:sz w:val="28"/>
          <w:szCs w:val="28"/>
        </w:rPr>
        <w:t>оложения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026A9">
        <w:rPr>
          <w:sz w:val="28"/>
          <w:szCs w:val="28"/>
        </w:rPr>
        <w:t xml:space="preserve"> порядке организации и про</w:t>
      </w:r>
      <w:r>
        <w:rPr>
          <w:sz w:val="28"/>
          <w:szCs w:val="28"/>
        </w:rPr>
        <w:t>в</w:t>
      </w:r>
      <w:r w:rsidRPr="009026A9">
        <w:rPr>
          <w:sz w:val="28"/>
          <w:szCs w:val="28"/>
        </w:rPr>
        <w:t xml:space="preserve">едения публичных слушаний, общественных обсуждений </w:t>
      </w:r>
    </w:p>
    <w:p w:rsidR="00095D66" w:rsidRPr="009026A9" w:rsidRDefault="00C85D48" w:rsidP="00C85D48">
      <w:pPr>
        <w:tabs>
          <w:tab w:val="left" w:pos="3544"/>
          <w:tab w:val="left" w:pos="3686"/>
          <w:tab w:val="left" w:pos="3969"/>
        </w:tabs>
        <w:ind w:right="510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95D66" w:rsidRPr="009026A9">
        <w:rPr>
          <w:sz w:val="28"/>
          <w:szCs w:val="28"/>
        </w:rPr>
        <w:t>вопросам градостроительной деятельности в Еткульском муниципальном районе</w:t>
      </w:r>
    </w:p>
    <w:p w:rsidR="00095D66" w:rsidRDefault="00095D66" w:rsidP="00095D66">
      <w:pPr>
        <w:tabs>
          <w:tab w:val="left" w:pos="3544"/>
          <w:tab w:val="left" w:pos="3686"/>
          <w:tab w:val="left" w:pos="3969"/>
        </w:tabs>
        <w:ind w:right="5101"/>
        <w:jc w:val="both"/>
        <w:rPr>
          <w:sz w:val="28"/>
          <w:szCs w:val="28"/>
        </w:rPr>
      </w:pPr>
    </w:p>
    <w:p w:rsidR="00C85D48" w:rsidRDefault="00C85D48" w:rsidP="00095D66">
      <w:pPr>
        <w:tabs>
          <w:tab w:val="left" w:pos="3544"/>
          <w:tab w:val="left" w:pos="3686"/>
          <w:tab w:val="left" w:pos="3969"/>
        </w:tabs>
        <w:ind w:right="5101"/>
        <w:jc w:val="both"/>
        <w:rPr>
          <w:sz w:val="28"/>
          <w:szCs w:val="28"/>
        </w:rPr>
      </w:pPr>
    </w:p>
    <w:p w:rsidR="00095D66" w:rsidRPr="000459F8" w:rsidRDefault="00095D66" w:rsidP="00095D66">
      <w:pPr>
        <w:tabs>
          <w:tab w:val="left" w:pos="3544"/>
          <w:tab w:val="left" w:pos="3686"/>
          <w:tab w:val="left" w:pos="3969"/>
        </w:tabs>
        <w:ind w:right="-2" w:firstLine="709"/>
        <w:jc w:val="both"/>
        <w:rPr>
          <w:sz w:val="28"/>
          <w:szCs w:val="28"/>
        </w:rPr>
      </w:pPr>
      <w:r w:rsidRPr="000459F8">
        <w:rPr>
          <w:sz w:val="28"/>
          <w:szCs w:val="28"/>
        </w:rPr>
        <w:t xml:space="preserve">Руководствуясь Градостроительным </w:t>
      </w:r>
      <w:hyperlink r:id="rId8" w:history="1">
        <w:r w:rsidRPr="000459F8">
          <w:rPr>
            <w:color w:val="000000"/>
            <w:sz w:val="28"/>
            <w:szCs w:val="28"/>
          </w:rPr>
          <w:t>кодексом</w:t>
        </w:r>
      </w:hyperlink>
      <w:r w:rsidRPr="000459F8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0459F8">
          <w:rPr>
            <w:color w:val="000000"/>
            <w:sz w:val="28"/>
            <w:szCs w:val="28"/>
          </w:rPr>
          <w:t>законом</w:t>
        </w:r>
      </w:hyperlink>
      <w:r w:rsidRPr="000459F8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0459F8">
          <w:rPr>
            <w:color w:val="000000"/>
            <w:sz w:val="28"/>
            <w:szCs w:val="28"/>
          </w:rPr>
          <w:t>Уставом</w:t>
        </w:r>
      </w:hyperlink>
      <w:r w:rsidRPr="000459F8">
        <w:rPr>
          <w:sz w:val="28"/>
          <w:szCs w:val="28"/>
        </w:rPr>
        <w:t xml:space="preserve"> Еткульского муниципального района</w:t>
      </w:r>
      <w:r w:rsidRPr="000459F8">
        <w:rPr>
          <w:color w:val="000000"/>
          <w:sz w:val="28"/>
          <w:szCs w:val="28"/>
        </w:rPr>
        <w:t>,</w:t>
      </w:r>
    </w:p>
    <w:p w:rsidR="00095D66" w:rsidRDefault="00095D66" w:rsidP="00095D66">
      <w:pPr>
        <w:rPr>
          <w:sz w:val="28"/>
          <w:szCs w:val="28"/>
        </w:rPr>
      </w:pPr>
    </w:p>
    <w:p w:rsidR="00C85D48" w:rsidRPr="00914C13" w:rsidRDefault="00C85D48" w:rsidP="00095D66">
      <w:pPr>
        <w:rPr>
          <w:sz w:val="28"/>
          <w:szCs w:val="28"/>
        </w:rPr>
      </w:pPr>
    </w:p>
    <w:p w:rsidR="00095D66" w:rsidRPr="001B7F52" w:rsidRDefault="00095D66" w:rsidP="00095D66">
      <w:pPr>
        <w:rPr>
          <w:sz w:val="28"/>
          <w:szCs w:val="28"/>
        </w:rPr>
      </w:pPr>
      <w:r w:rsidRPr="001B7F52">
        <w:rPr>
          <w:sz w:val="28"/>
          <w:szCs w:val="28"/>
        </w:rPr>
        <w:t xml:space="preserve">СОБРАНИЕ ДЕПУТАТОВ ЕТКУЛЬСКОГО МУНИЦИПАЛЬНОГО </w:t>
      </w:r>
      <w:r>
        <w:rPr>
          <w:sz w:val="28"/>
          <w:szCs w:val="28"/>
        </w:rPr>
        <w:t>Р</w:t>
      </w:r>
      <w:r w:rsidRPr="001B7F52">
        <w:rPr>
          <w:sz w:val="28"/>
          <w:szCs w:val="28"/>
        </w:rPr>
        <w:t>АЙОНА</w:t>
      </w:r>
    </w:p>
    <w:p w:rsidR="00095D66" w:rsidRPr="001B7F52" w:rsidRDefault="00095D66" w:rsidP="00095D66">
      <w:pPr>
        <w:jc w:val="center"/>
        <w:rPr>
          <w:sz w:val="28"/>
          <w:szCs w:val="28"/>
        </w:rPr>
      </w:pPr>
      <w:r w:rsidRPr="001B7F52">
        <w:rPr>
          <w:sz w:val="28"/>
          <w:szCs w:val="28"/>
        </w:rPr>
        <w:t>Р Е Ш А Е Т:</w:t>
      </w:r>
    </w:p>
    <w:p w:rsidR="00095D66" w:rsidRDefault="00095D66" w:rsidP="00095D66">
      <w:pPr>
        <w:rPr>
          <w:sz w:val="28"/>
          <w:szCs w:val="28"/>
        </w:rPr>
      </w:pPr>
    </w:p>
    <w:p w:rsidR="00C85D48" w:rsidRPr="00914C13" w:rsidRDefault="00C85D48" w:rsidP="00095D66">
      <w:pPr>
        <w:rPr>
          <w:sz w:val="28"/>
          <w:szCs w:val="28"/>
        </w:rPr>
      </w:pPr>
    </w:p>
    <w:p w:rsidR="00095D66" w:rsidRPr="00C85D48" w:rsidRDefault="00095D66" w:rsidP="00C85D48">
      <w:pPr>
        <w:pStyle w:val="af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85D48">
        <w:rPr>
          <w:sz w:val="28"/>
          <w:szCs w:val="28"/>
        </w:rPr>
        <w:t>Утвердить Положение о порядке организации и проведения публичных слушаний, общественных обсуждений по вопросам градостроительной деятельности в Еткульском муниципальном районе (прилагается).</w:t>
      </w:r>
    </w:p>
    <w:p w:rsidR="00C85D48" w:rsidRPr="00C85D48" w:rsidRDefault="00C85D48" w:rsidP="00C8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95D66" w:rsidRPr="000459F8" w:rsidRDefault="00095D66" w:rsidP="00C8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59F8">
        <w:rPr>
          <w:sz w:val="28"/>
          <w:szCs w:val="28"/>
        </w:rPr>
        <w:t>2. Настоящее решение вступает в силу с момента его опубликования.</w:t>
      </w:r>
    </w:p>
    <w:p w:rsidR="00095D66" w:rsidRDefault="00095D66" w:rsidP="00095D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85D48" w:rsidRDefault="00095D66" w:rsidP="00095D6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95D66" w:rsidRPr="0060513E" w:rsidRDefault="00095D66" w:rsidP="00095D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95D66" w:rsidRPr="006070B7" w:rsidRDefault="00095D66" w:rsidP="00095D66">
      <w:pPr>
        <w:rPr>
          <w:sz w:val="28"/>
        </w:rPr>
      </w:pPr>
      <w:r w:rsidRPr="006070B7">
        <w:rPr>
          <w:sz w:val="28"/>
        </w:rPr>
        <w:t xml:space="preserve">Председатель Собрания депутатов </w:t>
      </w:r>
    </w:p>
    <w:p w:rsidR="00095D66" w:rsidRDefault="00095D66" w:rsidP="00095D66">
      <w:pPr>
        <w:rPr>
          <w:sz w:val="28"/>
        </w:rPr>
      </w:pPr>
      <w:r w:rsidRPr="006070B7">
        <w:rPr>
          <w:sz w:val="28"/>
        </w:rPr>
        <w:t xml:space="preserve">Еткульского муниципального района                                      </w:t>
      </w:r>
      <w:r w:rsidR="00C85D48">
        <w:rPr>
          <w:sz w:val="28"/>
        </w:rPr>
        <w:t xml:space="preserve">       </w:t>
      </w:r>
      <w:r>
        <w:rPr>
          <w:sz w:val="28"/>
        </w:rPr>
        <w:t xml:space="preserve">  </w:t>
      </w:r>
      <w:r w:rsidRPr="006070B7">
        <w:rPr>
          <w:sz w:val="28"/>
        </w:rPr>
        <w:t xml:space="preserve"> </w:t>
      </w:r>
      <w:r>
        <w:rPr>
          <w:sz w:val="28"/>
        </w:rPr>
        <w:t xml:space="preserve">     </w:t>
      </w:r>
      <w:r w:rsidRPr="006070B7">
        <w:rPr>
          <w:sz w:val="28"/>
        </w:rPr>
        <w:t xml:space="preserve"> </w:t>
      </w:r>
      <w:r>
        <w:rPr>
          <w:sz w:val="28"/>
        </w:rPr>
        <w:t>Н.</w:t>
      </w:r>
      <w:r w:rsidR="00C85D48">
        <w:rPr>
          <w:sz w:val="28"/>
        </w:rPr>
        <w:t xml:space="preserve"> </w:t>
      </w:r>
      <w:r>
        <w:rPr>
          <w:sz w:val="28"/>
        </w:rPr>
        <w:t>Н. Васильева</w:t>
      </w:r>
    </w:p>
    <w:p w:rsidR="00095D66" w:rsidRPr="00A775D4" w:rsidRDefault="00095D66" w:rsidP="00095D66">
      <w:pPr>
        <w:jc w:val="center"/>
        <w:rPr>
          <w:rFonts w:eastAsiaTheme="minorHAnsi"/>
          <w:sz w:val="28"/>
          <w:szCs w:val="28"/>
          <w:lang w:eastAsia="en-US"/>
        </w:rPr>
      </w:pPr>
    </w:p>
    <w:p w:rsidR="00095D66" w:rsidRDefault="00095D66" w:rsidP="001C5DA0">
      <w:pPr>
        <w:shd w:val="clear" w:color="auto" w:fill="FFFFFF"/>
        <w:ind w:left="5670"/>
        <w:rPr>
          <w:sz w:val="28"/>
          <w:szCs w:val="28"/>
        </w:rPr>
      </w:pPr>
    </w:p>
    <w:p w:rsidR="00C85D48" w:rsidRDefault="00C85D48" w:rsidP="001C5DA0">
      <w:pPr>
        <w:shd w:val="clear" w:color="auto" w:fill="FFFFFF"/>
        <w:ind w:left="5670"/>
        <w:rPr>
          <w:sz w:val="28"/>
          <w:szCs w:val="28"/>
        </w:rPr>
      </w:pPr>
    </w:p>
    <w:p w:rsidR="00C85D48" w:rsidRDefault="00C85D48" w:rsidP="001C5DA0">
      <w:pPr>
        <w:shd w:val="clear" w:color="auto" w:fill="FFFFFF"/>
        <w:ind w:left="5670"/>
        <w:rPr>
          <w:sz w:val="28"/>
          <w:szCs w:val="28"/>
        </w:rPr>
      </w:pPr>
    </w:p>
    <w:p w:rsidR="00C85D48" w:rsidRDefault="00C85D48" w:rsidP="001C5DA0">
      <w:pPr>
        <w:shd w:val="clear" w:color="auto" w:fill="FFFFFF"/>
        <w:ind w:left="5670"/>
        <w:rPr>
          <w:sz w:val="28"/>
          <w:szCs w:val="28"/>
        </w:rPr>
      </w:pPr>
    </w:p>
    <w:p w:rsidR="00D3739B" w:rsidRPr="00B34E29" w:rsidRDefault="00D3739B" w:rsidP="001C5DA0">
      <w:pPr>
        <w:shd w:val="clear" w:color="auto" w:fill="FFFFFF"/>
        <w:ind w:left="5670"/>
        <w:rPr>
          <w:sz w:val="28"/>
          <w:szCs w:val="28"/>
        </w:rPr>
      </w:pPr>
      <w:r w:rsidRPr="00B34E29">
        <w:rPr>
          <w:sz w:val="28"/>
          <w:szCs w:val="28"/>
        </w:rPr>
        <w:lastRenderedPageBreak/>
        <w:t>УТВЕРЖДЕНО:</w:t>
      </w:r>
    </w:p>
    <w:p w:rsidR="00D3739B" w:rsidRPr="00B34E29" w:rsidRDefault="00D3739B" w:rsidP="001C5DA0">
      <w:pPr>
        <w:shd w:val="clear" w:color="auto" w:fill="FFFFFF"/>
        <w:ind w:left="5670"/>
        <w:rPr>
          <w:sz w:val="28"/>
          <w:szCs w:val="28"/>
        </w:rPr>
      </w:pPr>
      <w:r w:rsidRPr="00B34E29">
        <w:rPr>
          <w:sz w:val="28"/>
          <w:szCs w:val="28"/>
        </w:rPr>
        <w:t>решением Собрания депутатов</w:t>
      </w:r>
    </w:p>
    <w:p w:rsidR="00D3739B" w:rsidRPr="00B34E29" w:rsidRDefault="00D3739B" w:rsidP="001C5DA0">
      <w:pPr>
        <w:shd w:val="clear" w:color="auto" w:fill="FFFFFF"/>
        <w:ind w:left="5670"/>
        <w:rPr>
          <w:sz w:val="28"/>
          <w:szCs w:val="28"/>
        </w:rPr>
      </w:pPr>
      <w:r w:rsidRPr="00B34E29">
        <w:rPr>
          <w:sz w:val="28"/>
          <w:szCs w:val="28"/>
        </w:rPr>
        <w:t>Еткульского муниципального района</w:t>
      </w:r>
    </w:p>
    <w:p w:rsidR="00D3739B" w:rsidRPr="00B34E29" w:rsidRDefault="00D3739B" w:rsidP="001C5DA0">
      <w:pPr>
        <w:shd w:val="clear" w:color="auto" w:fill="FFFFFF"/>
        <w:ind w:left="5670"/>
        <w:rPr>
          <w:sz w:val="28"/>
          <w:szCs w:val="28"/>
        </w:rPr>
      </w:pPr>
      <w:r w:rsidRPr="00B34E29">
        <w:rPr>
          <w:sz w:val="28"/>
          <w:szCs w:val="28"/>
        </w:rPr>
        <w:t xml:space="preserve">от </w:t>
      </w:r>
      <w:r w:rsidR="001C5DA0">
        <w:rPr>
          <w:sz w:val="28"/>
          <w:szCs w:val="28"/>
        </w:rPr>
        <w:t>31.01.2024 г.</w:t>
      </w:r>
      <w:r w:rsidR="00F103E5" w:rsidRPr="00B34E29">
        <w:rPr>
          <w:sz w:val="28"/>
          <w:szCs w:val="28"/>
        </w:rPr>
        <w:t>_</w:t>
      </w:r>
      <w:r w:rsidRPr="00B34E29">
        <w:rPr>
          <w:sz w:val="28"/>
          <w:szCs w:val="28"/>
        </w:rPr>
        <w:t>№</w:t>
      </w:r>
      <w:r w:rsidR="001C5DA0">
        <w:rPr>
          <w:sz w:val="28"/>
          <w:szCs w:val="28"/>
        </w:rPr>
        <w:t xml:space="preserve"> 560</w:t>
      </w:r>
      <w:r w:rsidRPr="00B34E29">
        <w:rPr>
          <w:sz w:val="28"/>
          <w:szCs w:val="28"/>
        </w:rPr>
        <w:t xml:space="preserve"> </w:t>
      </w:r>
      <w:r w:rsidR="00F103E5" w:rsidRPr="00B34E29">
        <w:rPr>
          <w:sz w:val="28"/>
          <w:szCs w:val="28"/>
        </w:rPr>
        <w:t>____</w:t>
      </w:r>
    </w:p>
    <w:p w:rsidR="00DF5F4C" w:rsidRPr="00B34E29" w:rsidRDefault="00DF5F4C" w:rsidP="00480F0C">
      <w:pPr>
        <w:shd w:val="clear" w:color="auto" w:fill="FFFFFF"/>
        <w:suppressAutoHyphens/>
        <w:jc w:val="center"/>
        <w:rPr>
          <w:b/>
          <w:bCs/>
          <w:lang w:eastAsia="zh-CN"/>
        </w:rPr>
      </w:pPr>
    </w:p>
    <w:p w:rsidR="00DF5F4C" w:rsidRPr="00B34E29" w:rsidRDefault="00DF5F4C" w:rsidP="00480F0C">
      <w:pPr>
        <w:shd w:val="clear" w:color="auto" w:fill="FFFFFF"/>
        <w:suppressAutoHyphens/>
        <w:jc w:val="center"/>
        <w:rPr>
          <w:b/>
          <w:sz w:val="28"/>
          <w:szCs w:val="28"/>
          <w:lang w:eastAsia="zh-CN"/>
        </w:rPr>
      </w:pPr>
      <w:r w:rsidRPr="00B34E29">
        <w:rPr>
          <w:b/>
          <w:bCs/>
          <w:sz w:val="28"/>
          <w:szCs w:val="28"/>
          <w:lang w:eastAsia="zh-CN"/>
        </w:rPr>
        <w:t>Положение</w:t>
      </w:r>
    </w:p>
    <w:p w:rsidR="00DF5F4C" w:rsidRPr="00B34E29" w:rsidRDefault="001C5DA0" w:rsidP="00480F0C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F5F4C" w:rsidRPr="00B34E29">
        <w:rPr>
          <w:b/>
          <w:sz w:val="28"/>
          <w:szCs w:val="28"/>
        </w:rPr>
        <w:t xml:space="preserve"> порядке организации и проведения публичных слушаний, </w:t>
      </w:r>
    </w:p>
    <w:p w:rsidR="00DF5F4C" w:rsidRPr="00B34E29" w:rsidRDefault="00DF5F4C" w:rsidP="00480F0C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общественных обсуждений по вопросам градостроительной деятельности</w:t>
      </w:r>
    </w:p>
    <w:p w:rsidR="00DF5F4C" w:rsidRPr="00B34E29" w:rsidRDefault="00DF5F4C" w:rsidP="00480F0C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 xml:space="preserve"> в </w:t>
      </w:r>
      <w:r w:rsidR="00765D53" w:rsidRPr="00B34E29">
        <w:rPr>
          <w:b/>
          <w:sz w:val="28"/>
          <w:szCs w:val="28"/>
        </w:rPr>
        <w:t>Еткульском</w:t>
      </w:r>
      <w:r w:rsidRPr="00B34E29">
        <w:rPr>
          <w:b/>
          <w:sz w:val="28"/>
          <w:szCs w:val="28"/>
        </w:rPr>
        <w:t xml:space="preserve"> муниципальном районе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5F4C" w:rsidRPr="00B34E29" w:rsidRDefault="00DF5F4C" w:rsidP="0025451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 xml:space="preserve">Раздел </w:t>
      </w:r>
      <w:r w:rsidRPr="00B34E29">
        <w:rPr>
          <w:b/>
          <w:sz w:val="28"/>
          <w:szCs w:val="28"/>
          <w:lang w:val="en-US"/>
        </w:rPr>
        <w:t>I</w:t>
      </w:r>
      <w:r w:rsidRPr="00B34E29">
        <w:rPr>
          <w:b/>
          <w:sz w:val="28"/>
          <w:szCs w:val="28"/>
        </w:rPr>
        <w:t>. Общие положения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1. Положение о порядке организации и проведения публичных слушаний, общественных обсуждений по вопросам градостроительной деятельности в </w:t>
      </w:r>
      <w:r w:rsidR="00765D53" w:rsidRPr="00B34E29">
        <w:rPr>
          <w:sz w:val="28"/>
          <w:szCs w:val="28"/>
        </w:rPr>
        <w:t>Еткульском</w:t>
      </w:r>
      <w:r w:rsidRPr="00B34E29">
        <w:rPr>
          <w:sz w:val="28"/>
          <w:szCs w:val="28"/>
        </w:rPr>
        <w:t xml:space="preserve"> муниципальном районе (далее - Положение) разработано в соответствии с Градостроительным </w:t>
      </w:r>
      <w:hyperlink r:id="rId11" w:history="1">
        <w:r w:rsidRPr="00B34E29">
          <w:rPr>
            <w:sz w:val="28"/>
            <w:szCs w:val="28"/>
          </w:rPr>
          <w:t>кодексом</w:t>
        </w:r>
      </w:hyperlink>
      <w:r w:rsidRPr="00B34E29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B34E29">
          <w:rPr>
            <w:sz w:val="28"/>
            <w:szCs w:val="28"/>
          </w:rPr>
          <w:t>законом</w:t>
        </w:r>
      </w:hyperlink>
      <w:r w:rsidRPr="00B34E29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3" w:history="1">
        <w:r w:rsidRPr="00B34E29">
          <w:rPr>
            <w:sz w:val="28"/>
            <w:szCs w:val="28"/>
          </w:rPr>
          <w:t>Уставом</w:t>
        </w:r>
      </w:hyperlink>
      <w:r w:rsidRPr="00B34E29">
        <w:rPr>
          <w:sz w:val="28"/>
          <w:szCs w:val="28"/>
        </w:rPr>
        <w:t xml:space="preserve"> </w:t>
      </w:r>
      <w:r w:rsidR="00765D53" w:rsidRPr="00B34E29">
        <w:rPr>
          <w:sz w:val="28"/>
          <w:szCs w:val="28"/>
        </w:rPr>
        <w:t>Еткульского</w:t>
      </w:r>
      <w:r w:rsidRPr="00B34E29">
        <w:rPr>
          <w:sz w:val="28"/>
          <w:szCs w:val="28"/>
        </w:rPr>
        <w:t xml:space="preserve"> муниципального района.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43"/>
      <w:bookmarkEnd w:id="0"/>
      <w:r w:rsidRPr="00B34E29">
        <w:rPr>
          <w:sz w:val="28"/>
          <w:szCs w:val="28"/>
        </w:rPr>
        <w:t>2. Предметом рассмотрения на общественных обсуждениях или публичных слушаниях, проводимых в соответствии с настоящим Положением, являются: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1) проект Генерального плана сельских поселений </w:t>
      </w:r>
      <w:r w:rsidR="00765D53" w:rsidRPr="00B34E29">
        <w:rPr>
          <w:sz w:val="28"/>
          <w:szCs w:val="28"/>
        </w:rPr>
        <w:t xml:space="preserve">Еткульского </w:t>
      </w:r>
      <w:r w:rsidRPr="00B34E29">
        <w:rPr>
          <w:sz w:val="28"/>
          <w:szCs w:val="28"/>
        </w:rPr>
        <w:t>муниципального района (далее - проект Генерального плана), проекты о внесении изменений в Генеральный план;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2) проект Правил землепользования и застройки сельских поселений </w:t>
      </w:r>
      <w:r w:rsidR="00765D53" w:rsidRPr="00B34E29">
        <w:rPr>
          <w:sz w:val="28"/>
          <w:szCs w:val="28"/>
        </w:rPr>
        <w:t>Еткульского</w:t>
      </w:r>
      <w:r w:rsidRPr="00B34E29">
        <w:rPr>
          <w:sz w:val="28"/>
          <w:szCs w:val="28"/>
        </w:rPr>
        <w:t xml:space="preserve"> муниципального района (далее - Правила землепользования и застройки), проекты о внесении изменений в Правила землепользования и застройки;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3) проекты планировки территории и проекты межевания территории;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4)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5)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3. Общественные обсуждения или публичные слушания по проекту Генерального плана, проекту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- общественные обсуждения или публичные слушания) проводятся в целях соблюдения прав</w:t>
      </w:r>
      <w:r w:rsidR="00CC55C0" w:rsidRPr="00B34E29">
        <w:rPr>
          <w:sz w:val="28"/>
          <w:szCs w:val="28"/>
        </w:rPr>
        <w:t>а</w:t>
      </w:r>
      <w:r w:rsidRPr="00B34E29">
        <w:rPr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4. Общественные обсуждения или публичные слушания проводятся публично и открыто.</w:t>
      </w:r>
    </w:p>
    <w:p w:rsidR="00DF5F4C" w:rsidRPr="00B34E29" w:rsidRDefault="00E17890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5. </w:t>
      </w:r>
      <w:r w:rsidR="00DF5F4C" w:rsidRPr="00B34E29">
        <w:rPr>
          <w:sz w:val="28"/>
          <w:szCs w:val="28"/>
        </w:rPr>
        <w:t xml:space="preserve">Результаты общественных обсуждений или публичных слушаний носят </w:t>
      </w:r>
      <w:r w:rsidR="00DF5F4C" w:rsidRPr="00B34E29">
        <w:rPr>
          <w:sz w:val="28"/>
          <w:szCs w:val="28"/>
        </w:rPr>
        <w:lastRenderedPageBreak/>
        <w:t>рекомендательный характер.</w:t>
      </w:r>
    </w:p>
    <w:p w:rsidR="00075D20" w:rsidRPr="00B34E29" w:rsidRDefault="00DF5F4C" w:rsidP="00075D2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6. </w:t>
      </w:r>
      <w:r w:rsidR="00075D20" w:rsidRPr="00B34E29">
        <w:rPr>
          <w:sz w:val="28"/>
          <w:szCs w:val="28"/>
        </w:rPr>
        <w:t xml:space="preserve">Организаторами общественных обсуждений или публичных слушаний по вопросам градостроительной деятельности на территории Еткульского муниципального района являются: </w:t>
      </w:r>
    </w:p>
    <w:p w:rsidR="00075D20" w:rsidRPr="00B34E29" w:rsidRDefault="00075D20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1</w:t>
      </w:r>
      <w:r w:rsidR="00565011" w:rsidRPr="00B34E29">
        <w:rPr>
          <w:sz w:val="28"/>
          <w:szCs w:val="28"/>
        </w:rPr>
        <w:t>) к</w:t>
      </w:r>
      <w:r w:rsidRPr="00B34E29">
        <w:rPr>
          <w:sz w:val="28"/>
          <w:szCs w:val="28"/>
        </w:rPr>
        <w:t xml:space="preserve">омиссия по подготовке проектов правил землепользования и застройки сельских поселений; </w:t>
      </w:r>
    </w:p>
    <w:p w:rsidR="00075D20" w:rsidRPr="00B34E29" w:rsidRDefault="00075D20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2) </w:t>
      </w:r>
      <w:r w:rsidR="00565011" w:rsidRPr="00B34E29">
        <w:rPr>
          <w:sz w:val="28"/>
          <w:szCs w:val="28"/>
          <w:shd w:val="clear" w:color="auto" w:fill="FFFFFF"/>
        </w:rPr>
        <w:t> комиссия, создаваемая правовым актом главы Еткульского муниципального района.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Ответственным за подготовку и проведение общественных обсуждений или публичных слушаний является </w:t>
      </w:r>
      <w:r w:rsidR="00337641" w:rsidRPr="00B34E29">
        <w:rPr>
          <w:sz w:val="28"/>
          <w:szCs w:val="28"/>
        </w:rPr>
        <w:t>управление строительства и</w:t>
      </w:r>
      <w:r w:rsidR="0058672A" w:rsidRPr="00B34E29">
        <w:rPr>
          <w:sz w:val="28"/>
          <w:szCs w:val="28"/>
        </w:rPr>
        <w:t xml:space="preserve"> архитектуры </w:t>
      </w:r>
      <w:r w:rsidRPr="00B34E29">
        <w:rPr>
          <w:sz w:val="28"/>
          <w:szCs w:val="28"/>
        </w:rPr>
        <w:t xml:space="preserve">администрации </w:t>
      </w:r>
      <w:r w:rsidR="00337641" w:rsidRPr="00B34E29">
        <w:rPr>
          <w:sz w:val="28"/>
          <w:szCs w:val="28"/>
        </w:rPr>
        <w:t>Еткульского муниципального района</w:t>
      </w:r>
      <w:r w:rsidR="0058672A" w:rsidRPr="00B34E29">
        <w:rPr>
          <w:sz w:val="28"/>
          <w:szCs w:val="28"/>
        </w:rPr>
        <w:t xml:space="preserve"> (далее - управление строительства и архитектуры)</w:t>
      </w:r>
      <w:r w:rsidRPr="00B34E29">
        <w:rPr>
          <w:sz w:val="28"/>
          <w:szCs w:val="28"/>
        </w:rPr>
        <w:t xml:space="preserve">, в сферу деятельности которого входит разработка проектов, указанных в </w:t>
      </w:r>
      <w:hyperlink w:anchor="P43" w:history="1">
        <w:r w:rsidRPr="00B34E29">
          <w:rPr>
            <w:sz w:val="28"/>
            <w:szCs w:val="28"/>
          </w:rPr>
          <w:t>пункте 2</w:t>
        </w:r>
      </w:hyperlink>
      <w:r w:rsidRPr="00B34E29">
        <w:rPr>
          <w:sz w:val="28"/>
          <w:szCs w:val="28"/>
        </w:rPr>
        <w:t xml:space="preserve"> </w:t>
      </w:r>
      <w:r w:rsidR="002C3AA7" w:rsidRPr="00B34E29">
        <w:rPr>
          <w:sz w:val="28"/>
          <w:szCs w:val="28"/>
        </w:rPr>
        <w:t xml:space="preserve">настоящего </w:t>
      </w:r>
      <w:r w:rsidRPr="00B34E29">
        <w:rPr>
          <w:sz w:val="28"/>
          <w:szCs w:val="28"/>
        </w:rPr>
        <w:t>Положения.</w:t>
      </w:r>
    </w:p>
    <w:p w:rsidR="00DF5F4C" w:rsidRPr="00B34E29" w:rsidRDefault="00DF5F4C" w:rsidP="00480F0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 xml:space="preserve">Раздел </w:t>
      </w:r>
      <w:r w:rsidRPr="00B34E29">
        <w:rPr>
          <w:b/>
          <w:sz w:val="28"/>
          <w:szCs w:val="28"/>
          <w:lang w:val="en-US"/>
        </w:rPr>
        <w:t>II</w:t>
      </w:r>
      <w:r w:rsidRPr="00B34E29">
        <w:rPr>
          <w:b/>
          <w:sz w:val="28"/>
          <w:szCs w:val="28"/>
        </w:rPr>
        <w:t>. Назначение общественных обсуждений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или публичных слушаний</w:t>
      </w:r>
    </w:p>
    <w:p w:rsidR="00DF5F4C" w:rsidRPr="00B34E29" w:rsidRDefault="00DF5F4C" w:rsidP="00480F0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7. Публичные слушания и общественные обсуждения проводятся по инициативе населения, Собрания депутатов </w:t>
      </w:r>
      <w:r w:rsidR="00337641" w:rsidRPr="00B34E29">
        <w:rPr>
          <w:sz w:val="28"/>
          <w:szCs w:val="28"/>
        </w:rPr>
        <w:t>Еткульского</w:t>
      </w:r>
      <w:r w:rsidRPr="00B34E29">
        <w:rPr>
          <w:sz w:val="28"/>
          <w:szCs w:val="28"/>
        </w:rPr>
        <w:t xml:space="preserve"> муниципального района (далее – Собрание </w:t>
      </w:r>
      <w:r w:rsidR="00337641" w:rsidRPr="00B34E29">
        <w:rPr>
          <w:sz w:val="28"/>
          <w:szCs w:val="28"/>
        </w:rPr>
        <w:t>депутатов) или главы Еткульского</w:t>
      </w:r>
      <w:r w:rsidRPr="00B34E29">
        <w:rPr>
          <w:sz w:val="28"/>
          <w:szCs w:val="28"/>
        </w:rPr>
        <w:t xml:space="preserve"> муниципального района. </w:t>
      </w:r>
    </w:p>
    <w:p w:rsidR="00DF5F4C" w:rsidRPr="00B34E29" w:rsidRDefault="00254515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8</w:t>
      </w:r>
      <w:r w:rsidR="00DF5F4C" w:rsidRPr="00B34E29">
        <w:rPr>
          <w:sz w:val="28"/>
          <w:szCs w:val="28"/>
        </w:rPr>
        <w:t xml:space="preserve">. Глава </w:t>
      </w:r>
      <w:r w:rsidRPr="00B34E29">
        <w:rPr>
          <w:sz w:val="28"/>
          <w:szCs w:val="28"/>
        </w:rPr>
        <w:t>Еткульского</w:t>
      </w:r>
      <w:r w:rsidR="00DF5F4C" w:rsidRPr="00B34E29">
        <w:rPr>
          <w:sz w:val="28"/>
          <w:szCs w:val="28"/>
        </w:rPr>
        <w:t xml:space="preserve"> муниципального района назначает публичные слушания или общественные обсуждения, издавая постановление администрации района о назначении публичных слушаний или общественных обсуждений. 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10. Муниципальный правовой акт </w:t>
      </w:r>
      <w:r w:rsidR="00254515" w:rsidRPr="00B34E29">
        <w:rPr>
          <w:sz w:val="28"/>
          <w:szCs w:val="28"/>
        </w:rPr>
        <w:t>Еткульского</w:t>
      </w:r>
      <w:r w:rsidRPr="00B34E29">
        <w:rPr>
          <w:sz w:val="28"/>
          <w:szCs w:val="28"/>
        </w:rPr>
        <w:t xml:space="preserve"> муниципального района о назначении публичных слушаний или общественных обсуждений должен содержать следующие сведения: наименование проекта, подлежащего рассмотрению на публичных слушаниях или общественных обсуждениях (далее также - проект); дату, время и место проведения собрания или собраний участников публичных слушаний (сроки проведения общественных обсуждений);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 место ознакомления с материалами к публичным слушаниям, информацию об официальном сайте, на котором будут размещены проект и информационные материалы к нему, или информационных системах, в которых будут размещены проект и информационные материалы к нему; информацию о порядке, сроке и форме внесения участниками публичных слушаний или общественных обсуждений предложений и замечаний, касающихся проекта, в том числе адрес (почтовый или электронный), по которому участники публичных слушаний или общественных обсуждений вправе направлять свои предложения и замечания.</w:t>
      </w:r>
    </w:p>
    <w:p w:rsidR="00DF5F4C" w:rsidRPr="00B34E29" w:rsidRDefault="00DF5F4C" w:rsidP="00480F0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 xml:space="preserve">Раздел </w:t>
      </w:r>
      <w:r w:rsidRPr="00B34E29">
        <w:rPr>
          <w:b/>
          <w:sz w:val="28"/>
          <w:szCs w:val="28"/>
          <w:lang w:val="en-US"/>
        </w:rPr>
        <w:t>III</w:t>
      </w:r>
      <w:r w:rsidRPr="00B34E29">
        <w:rPr>
          <w:b/>
          <w:sz w:val="28"/>
          <w:szCs w:val="28"/>
        </w:rPr>
        <w:t xml:space="preserve">. Основные этапы проведения 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общественных обсуждений или публичных слушаний</w:t>
      </w:r>
    </w:p>
    <w:p w:rsidR="00DF5F4C" w:rsidRPr="00B34E29" w:rsidRDefault="00DF5F4C" w:rsidP="00480F0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11. Общественные обсуждения проводятся в форме открытого размещения проекта на официальном интернет </w:t>
      </w:r>
      <w:r w:rsidR="00257FC9" w:rsidRPr="00B34E29">
        <w:rPr>
          <w:sz w:val="28"/>
          <w:szCs w:val="28"/>
        </w:rPr>
        <w:t>–</w:t>
      </w:r>
      <w:r w:rsidRPr="00B34E29">
        <w:rPr>
          <w:sz w:val="28"/>
          <w:szCs w:val="28"/>
        </w:rPr>
        <w:t xml:space="preserve"> сайте</w:t>
      </w:r>
      <w:r w:rsidR="00257FC9" w:rsidRPr="00B34E29">
        <w:rPr>
          <w:sz w:val="28"/>
          <w:szCs w:val="28"/>
        </w:rPr>
        <w:t xml:space="preserve"> администрации</w:t>
      </w:r>
      <w:r w:rsidRPr="00B34E29">
        <w:rPr>
          <w:sz w:val="28"/>
          <w:szCs w:val="28"/>
        </w:rPr>
        <w:t xml:space="preserve"> </w:t>
      </w:r>
      <w:r w:rsidR="001B1F45" w:rsidRPr="00B34E29">
        <w:rPr>
          <w:sz w:val="28"/>
          <w:szCs w:val="28"/>
        </w:rPr>
        <w:t>Еткульского</w:t>
      </w:r>
      <w:r w:rsidR="00257FC9" w:rsidRPr="00B34E29">
        <w:rPr>
          <w:sz w:val="28"/>
          <w:szCs w:val="28"/>
        </w:rPr>
        <w:t xml:space="preserve"> </w:t>
      </w:r>
      <w:r w:rsidR="00257FC9" w:rsidRPr="00B34E29">
        <w:rPr>
          <w:sz w:val="28"/>
          <w:szCs w:val="28"/>
        </w:rPr>
        <w:lastRenderedPageBreak/>
        <w:t xml:space="preserve">муниципального района - </w:t>
      </w:r>
      <w:hyperlink r:id="rId14" w:history="1">
        <w:r w:rsidR="00F519BE" w:rsidRPr="00B34E29">
          <w:rPr>
            <w:rStyle w:val="af1"/>
            <w:color w:val="auto"/>
            <w:sz w:val="28"/>
            <w:szCs w:val="28"/>
          </w:rPr>
          <w:t>https://www.admetkul.ru</w:t>
        </w:r>
      </w:hyperlink>
      <w:r w:rsidR="00F519BE" w:rsidRPr="00B34E29">
        <w:rPr>
          <w:sz w:val="28"/>
          <w:szCs w:val="28"/>
        </w:rPr>
        <w:t xml:space="preserve"> и (или) информационной системе</w:t>
      </w:r>
      <w:r w:rsidR="002C3AA7" w:rsidRPr="00B34E29">
        <w:rPr>
          <w:sz w:val="28"/>
          <w:szCs w:val="28"/>
        </w:rPr>
        <w:t xml:space="preserve"> </w:t>
      </w:r>
      <w:r w:rsidR="0077508F" w:rsidRPr="00B34E29">
        <w:rPr>
          <w:sz w:val="28"/>
          <w:szCs w:val="28"/>
          <w:shd w:val="clear" w:color="auto" w:fill="FFFFFF"/>
        </w:rPr>
        <w:t>"Единый портал государственных и муниципальных услуг (функций)"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12. Официальный сайт</w:t>
      </w:r>
      <w:r w:rsidR="00F519BE" w:rsidRPr="00B34E29">
        <w:rPr>
          <w:sz w:val="28"/>
          <w:szCs w:val="28"/>
        </w:rPr>
        <w:t xml:space="preserve"> и (или) информационные системы</w:t>
      </w:r>
      <w:r w:rsidRPr="00B34E29">
        <w:rPr>
          <w:sz w:val="28"/>
          <w:szCs w:val="28"/>
        </w:rPr>
        <w:t xml:space="preserve"> должен обеспечивать возможность:</w:t>
      </w:r>
    </w:p>
    <w:p w:rsidR="00F519BE" w:rsidRPr="00B34E29" w:rsidRDefault="00DF5F4C" w:rsidP="00F519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1) свободного доступа к материалам рассматриваемого проекта в полном объеме;</w:t>
      </w:r>
    </w:p>
    <w:p w:rsidR="00F519BE" w:rsidRPr="00B34E29" w:rsidRDefault="00F519BE" w:rsidP="00F519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rFonts w:eastAsia="Times New Roman"/>
          <w:sz w:val="28"/>
          <w:szCs w:val="28"/>
        </w:rPr>
        <w:t>2)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F519BE" w:rsidRPr="00B34E29" w:rsidRDefault="00F519BE" w:rsidP="00F519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rFonts w:eastAsia="Times New Roman"/>
          <w:sz w:val="28"/>
          <w:szCs w:val="28"/>
        </w:rPr>
        <w:t>3) представления информации о результатах общественных обсуждений, количестве участников общественных обсуждений.</w:t>
      </w:r>
    </w:p>
    <w:p w:rsidR="00DF5F4C" w:rsidRPr="00B34E29" w:rsidRDefault="00DF5F4C" w:rsidP="003764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13. Процедура проведения общественных обсуждений состоит из следующих этапов: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1) оповещение о начале общественных обсуждений;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97"/>
      <w:bookmarkEnd w:id="1"/>
      <w:r w:rsidRPr="00B34E29">
        <w:rPr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4) подготовка и оформление протокола общественных обсуждений;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14. Публичные слушания проводятся в форме собрания или собраний жителей района.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15. Процедура проведения публичных слушаний состоит из следующих этапов: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1) оповещение о начале публичных слушаний;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104"/>
      <w:bookmarkEnd w:id="2"/>
      <w:r w:rsidRPr="00B34E29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5) подготовка и оформление протокола публичных слушаний;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DF5F4C" w:rsidRPr="00B34E29" w:rsidRDefault="00DF5F4C" w:rsidP="00F519B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 xml:space="preserve">Раздел </w:t>
      </w:r>
      <w:r w:rsidRPr="00B34E29">
        <w:rPr>
          <w:b/>
          <w:sz w:val="28"/>
          <w:szCs w:val="28"/>
          <w:lang w:val="en-US"/>
        </w:rPr>
        <w:t>IV</w:t>
      </w:r>
      <w:r w:rsidRPr="00B34E29">
        <w:rPr>
          <w:b/>
          <w:sz w:val="28"/>
          <w:szCs w:val="28"/>
        </w:rPr>
        <w:t>. Оповещение жителей района о начале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общественных обсуждений или публичных слушаний</w:t>
      </w:r>
    </w:p>
    <w:p w:rsidR="00DF5F4C" w:rsidRPr="00B34E29" w:rsidRDefault="00DF5F4C" w:rsidP="00480F0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16. Оповещение о начале общественных обсуждений или публичных слушаний размещается на официальном сайте </w:t>
      </w:r>
      <w:r w:rsidR="003764C6" w:rsidRPr="00B34E29">
        <w:rPr>
          <w:sz w:val="28"/>
          <w:szCs w:val="28"/>
        </w:rPr>
        <w:t xml:space="preserve">администрации </w:t>
      </w:r>
      <w:r w:rsidR="001B1F45" w:rsidRPr="00B34E29">
        <w:rPr>
          <w:sz w:val="28"/>
          <w:szCs w:val="28"/>
        </w:rPr>
        <w:t>Еткульского</w:t>
      </w:r>
      <w:r w:rsidRPr="00B34E29">
        <w:rPr>
          <w:sz w:val="28"/>
          <w:szCs w:val="28"/>
        </w:rPr>
        <w:t xml:space="preserve"> муниципальног</w:t>
      </w:r>
      <w:r w:rsidR="003764C6" w:rsidRPr="00B34E29">
        <w:rPr>
          <w:sz w:val="28"/>
          <w:szCs w:val="28"/>
        </w:rPr>
        <w:t xml:space="preserve">о района </w:t>
      </w:r>
      <w:hyperlink r:id="rId15" w:history="1">
        <w:r w:rsidR="003764C6" w:rsidRPr="00B34E29">
          <w:rPr>
            <w:rStyle w:val="af1"/>
            <w:color w:val="auto"/>
            <w:sz w:val="28"/>
            <w:szCs w:val="28"/>
          </w:rPr>
          <w:t>https://www.admetkul.ru</w:t>
        </w:r>
      </w:hyperlink>
      <w:r w:rsidR="003764C6" w:rsidRPr="00B34E29">
        <w:rPr>
          <w:sz w:val="28"/>
          <w:szCs w:val="28"/>
        </w:rPr>
        <w:t xml:space="preserve">, в сетевом издании «Муниципальные правовые акты Еткульского муниципального района» - </w:t>
      </w:r>
      <w:hyperlink r:id="rId16" w:history="1">
        <w:r w:rsidR="003764C6" w:rsidRPr="00B34E29">
          <w:rPr>
            <w:rStyle w:val="af1"/>
            <w:color w:val="auto"/>
            <w:sz w:val="28"/>
            <w:szCs w:val="28"/>
          </w:rPr>
          <w:t>http://мпа-еткуль.рф</w:t>
        </w:r>
      </w:hyperlink>
      <w:r w:rsidR="00726214" w:rsidRPr="00B34E29">
        <w:rPr>
          <w:sz w:val="28"/>
          <w:szCs w:val="28"/>
        </w:rPr>
        <w:t xml:space="preserve"> (далее</w:t>
      </w:r>
      <w:r w:rsidR="00E81A48" w:rsidRPr="00B34E29">
        <w:rPr>
          <w:sz w:val="28"/>
          <w:szCs w:val="28"/>
        </w:rPr>
        <w:t xml:space="preserve"> </w:t>
      </w:r>
      <w:r w:rsidR="00726214" w:rsidRPr="00B34E29">
        <w:rPr>
          <w:sz w:val="28"/>
          <w:szCs w:val="28"/>
        </w:rPr>
        <w:t>-</w:t>
      </w:r>
      <w:r w:rsidR="00E81A48" w:rsidRPr="00B34E29">
        <w:rPr>
          <w:sz w:val="28"/>
          <w:szCs w:val="28"/>
        </w:rPr>
        <w:t xml:space="preserve"> сетевое издание</w:t>
      </w:r>
      <w:r w:rsidR="00726214" w:rsidRPr="00B34E29">
        <w:rPr>
          <w:sz w:val="28"/>
          <w:szCs w:val="28"/>
        </w:rPr>
        <w:t>).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17. Оповещение о начале общественных обсуждений или публичных слушаний должно содержать: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1) информацию о проекте, подлежащем рассмотрению на общественных </w:t>
      </w:r>
      <w:r w:rsidRPr="00B34E29">
        <w:rPr>
          <w:sz w:val="28"/>
          <w:szCs w:val="28"/>
        </w:rPr>
        <w:lastRenderedPageBreak/>
        <w:t>обсуждениях или публичных слушаниях, и перечень информационных материалов к такому проекту;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B34E29" w:rsidRPr="00B34E29" w:rsidRDefault="00DF5F4C" w:rsidP="00B34E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18. </w:t>
      </w:r>
      <w:r w:rsidR="00B34E29" w:rsidRPr="00B34E29">
        <w:rPr>
          <w:sz w:val="28"/>
          <w:szCs w:val="28"/>
          <w:shd w:val="clear" w:color="auto" w:fill="FFFFFF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  <w:r w:rsidR="00B34E29" w:rsidRPr="00B34E29">
        <w:rPr>
          <w:sz w:val="28"/>
          <w:szCs w:val="28"/>
        </w:rPr>
        <w:t xml:space="preserve"> </w:t>
      </w:r>
    </w:p>
    <w:p w:rsidR="00DF5F4C" w:rsidRPr="00B34E29" w:rsidRDefault="00DF5F4C" w:rsidP="00B34E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19. Форма </w:t>
      </w:r>
      <w:hyperlink w:anchor="P346" w:history="1">
        <w:r w:rsidRPr="00B34E29">
          <w:rPr>
            <w:sz w:val="28"/>
            <w:szCs w:val="28"/>
          </w:rPr>
          <w:t>оповещения</w:t>
        </w:r>
      </w:hyperlink>
      <w:r w:rsidRPr="00B34E29">
        <w:rPr>
          <w:sz w:val="28"/>
          <w:szCs w:val="28"/>
        </w:rPr>
        <w:t xml:space="preserve"> о начале общественных обсуждений или публичных слушаний установлена приложением</w:t>
      </w:r>
      <w:r w:rsidR="00DD7AD7" w:rsidRPr="00B34E29">
        <w:rPr>
          <w:sz w:val="28"/>
          <w:szCs w:val="28"/>
        </w:rPr>
        <w:t xml:space="preserve"> 1</w:t>
      </w:r>
      <w:r w:rsidRPr="00B34E29">
        <w:rPr>
          <w:sz w:val="28"/>
          <w:szCs w:val="28"/>
        </w:rPr>
        <w:t xml:space="preserve"> к настоящему Положению.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20. Оповещение о начале общественных обсуждений или публичных слушаний: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1) не позднее чем за семь дней до дня размещения рассматриваемого проекта на официальном сайте</w:t>
      </w:r>
      <w:r w:rsidR="000558E8" w:rsidRPr="00B34E29">
        <w:rPr>
          <w:sz w:val="28"/>
          <w:szCs w:val="28"/>
        </w:rPr>
        <w:t xml:space="preserve"> </w:t>
      </w:r>
      <w:r w:rsidR="00BD357D" w:rsidRPr="00B34E29">
        <w:rPr>
          <w:sz w:val="28"/>
          <w:szCs w:val="28"/>
        </w:rPr>
        <w:t>или в информационных системах проекта, подлежащего рассмотрению на общественных обсуждениях или публичных слушаниях,</w:t>
      </w:r>
      <w:r w:rsidR="00726214" w:rsidRPr="00B34E29">
        <w:rPr>
          <w:sz w:val="28"/>
          <w:szCs w:val="28"/>
        </w:rPr>
        <w:t xml:space="preserve"> </w:t>
      </w:r>
      <w:r w:rsidR="005A7318" w:rsidRPr="00B34E29">
        <w:rPr>
          <w:sz w:val="28"/>
          <w:szCs w:val="28"/>
          <w:shd w:val="clear" w:color="auto" w:fill="FFFFFF"/>
        </w:rPr>
        <w:t>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5A7318" w:rsidRPr="00B34E29" w:rsidRDefault="00DF5F4C" w:rsidP="007262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2) </w:t>
      </w:r>
      <w:r w:rsidR="005A7318" w:rsidRPr="00B34E29">
        <w:rPr>
          <w:sz w:val="28"/>
          <w:szCs w:val="28"/>
        </w:rPr>
        <w:t>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</w:t>
      </w:r>
      <w:r w:rsidR="00726214" w:rsidRPr="00B34E29">
        <w:rPr>
          <w:sz w:val="28"/>
          <w:szCs w:val="28"/>
        </w:rPr>
        <w:t xml:space="preserve">х участков, указанных в пунктом 33 настоящего Положения, </w:t>
      </w:r>
      <w:r w:rsidR="005A7318" w:rsidRPr="00B34E29">
        <w:rPr>
          <w:sz w:val="28"/>
          <w:szCs w:val="28"/>
        </w:rPr>
        <w:t>иными способами, обеспечивающими доступ участников общественных обсуждений или публичных слушаний к указанной информации.</w:t>
      </w:r>
    </w:p>
    <w:p w:rsidR="00F519BE" w:rsidRPr="00B34E29" w:rsidRDefault="00F519BE" w:rsidP="00F519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 xml:space="preserve">Раздел </w:t>
      </w:r>
      <w:r w:rsidRPr="00B34E29">
        <w:rPr>
          <w:b/>
          <w:sz w:val="28"/>
          <w:szCs w:val="28"/>
          <w:lang w:val="en-US"/>
        </w:rPr>
        <w:t>V</w:t>
      </w:r>
      <w:r w:rsidRPr="00B34E29">
        <w:rPr>
          <w:b/>
          <w:sz w:val="28"/>
          <w:szCs w:val="28"/>
        </w:rPr>
        <w:t>. Требования к информационным стендам, на которых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размещаются оповещения о начале общественных обсуждений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или публичных слушаний</w:t>
      </w:r>
    </w:p>
    <w:p w:rsidR="00DF5F4C" w:rsidRPr="00B34E29" w:rsidRDefault="00DF5F4C" w:rsidP="00480F0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558E8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21. Информационные стенды, на которых размещаются оповещения о начале </w:t>
      </w:r>
      <w:r w:rsidRPr="00B34E29">
        <w:rPr>
          <w:sz w:val="28"/>
          <w:szCs w:val="28"/>
        </w:rPr>
        <w:lastRenderedPageBreak/>
        <w:t>общественных обсуждений или публичных слушаний, оборудуются около здания и (или) в здании ад</w:t>
      </w:r>
      <w:r w:rsidR="000558E8" w:rsidRPr="00B34E29">
        <w:rPr>
          <w:sz w:val="28"/>
          <w:szCs w:val="28"/>
        </w:rPr>
        <w:t>министрации Еткульского муниципального района, администрации сельских поселений.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22. Оповещение о начале общественных обсуждений или публичных слушаний размещается на настенных информационных стендах и (или) на напольных информационных стойках.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23. Информационные стенды выполняются на пластиковой, деревянной или металлической основе. Информационные стойки </w:t>
      </w:r>
      <w:proofErr w:type="gramStart"/>
      <w:r w:rsidRPr="00B34E29">
        <w:rPr>
          <w:sz w:val="28"/>
          <w:szCs w:val="28"/>
        </w:rPr>
        <w:t>-</w:t>
      </w:r>
      <w:r w:rsidR="001C5DA0">
        <w:rPr>
          <w:sz w:val="28"/>
          <w:szCs w:val="28"/>
        </w:rPr>
        <w:t xml:space="preserve"> </w:t>
      </w:r>
      <w:r w:rsidRPr="00B34E29">
        <w:rPr>
          <w:sz w:val="28"/>
          <w:szCs w:val="28"/>
        </w:rPr>
        <w:t>это</w:t>
      </w:r>
      <w:proofErr w:type="gramEnd"/>
      <w:r w:rsidRPr="00B34E29">
        <w:rPr>
          <w:sz w:val="28"/>
          <w:szCs w:val="28"/>
        </w:rPr>
        <w:t xml:space="preserve"> информационные стенды с напольным держателем.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Информационные стенды (стойки) в здании администрации </w:t>
      </w:r>
      <w:r w:rsidR="000558E8" w:rsidRPr="00B34E29">
        <w:rPr>
          <w:sz w:val="28"/>
          <w:szCs w:val="28"/>
        </w:rPr>
        <w:t>Еткульского муниципального района</w:t>
      </w:r>
      <w:r w:rsidR="00FC2F19" w:rsidRPr="00B34E29">
        <w:rPr>
          <w:sz w:val="28"/>
          <w:szCs w:val="28"/>
        </w:rPr>
        <w:t>,</w:t>
      </w:r>
      <w:r w:rsidR="000558E8" w:rsidRPr="00B34E29">
        <w:rPr>
          <w:sz w:val="28"/>
          <w:szCs w:val="28"/>
        </w:rPr>
        <w:t xml:space="preserve"> </w:t>
      </w:r>
      <w:r w:rsidRPr="00B34E29">
        <w:rPr>
          <w:sz w:val="28"/>
          <w:szCs w:val="28"/>
        </w:rPr>
        <w:t>сельских поселений размещаются на первом этаже, на видном, доступном месте и призваны обеспечить каждого посетителя исчерпывающей информацией по проектам, подлежащим рассмотрению на общественных обсуждениях или публичных слушаниях.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Количество стендов или информационных стоек определяется количеством необходимой для размещения информации.</w:t>
      </w:r>
    </w:p>
    <w:p w:rsidR="00DF5F4C" w:rsidRPr="00B34E29" w:rsidRDefault="00DF5F4C" w:rsidP="00480F0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 xml:space="preserve">Раздел </w:t>
      </w:r>
      <w:r w:rsidRPr="00B34E29">
        <w:rPr>
          <w:b/>
          <w:sz w:val="28"/>
          <w:szCs w:val="28"/>
          <w:lang w:val="en-US"/>
        </w:rPr>
        <w:t>VI</w:t>
      </w:r>
      <w:r w:rsidRPr="00B34E29">
        <w:rPr>
          <w:b/>
          <w:sz w:val="28"/>
          <w:szCs w:val="28"/>
        </w:rPr>
        <w:t xml:space="preserve">. </w:t>
      </w:r>
      <w:r w:rsidR="00710F5B" w:rsidRPr="00B34E29">
        <w:rPr>
          <w:b/>
          <w:sz w:val="28"/>
          <w:szCs w:val="28"/>
        </w:rPr>
        <w:t>Порядок проведения</w:t>
      </w:r>
      <w:r w:rsidRPr="00B34E29">
        <w:rPr>
          <w:b/>
          <w:sz w:val="28"/>
          <w:szCs w:val="28"/>
        </w:rPr>
        <w:t xml:space="preserve"> экспозиции или экспозиций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проекта, подлежащего рассмотрению на общественных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обсуждениях или публичных слушаниях</w:t>
      </w:r>
    </w:p>
    <w:p w:rsidR="00DF5F4C" w:rsidRPr="00B34E29" w:rsidRDefault="00DF5F4C" w:rsidP="00480F0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24. В течение всего периода размещения в соответствии с </w:t>
      </w:r>
      <w:hyperlink w:anchor="P97" w:history="1">
        <w:r w:rsidRPr="00B34E29">
          <w:rPr>
            <w:sz w:val="28"/>
            <w:szCs w:val="28"/>
          </w:rPr>
          <w:t xml:space="preserve">подпунктом 2 пункта </w:t>
        </w:r>
      </w:hyperlink>
      <w:r w:rsidRPr="00B34E29">
        <w:rPr>
          <w:sz w:val="28"/>
          <w:szCs w:val="28"/>
        </w:rPr>
        <w:t>13 и подпунктом</w:t>
      </w:r>
      <w:hyperlink w:anchor="P104" w:history="1">
        <w:r w:rsidRPr="00B34E29">
          <w:rPr>
            <w:sz w:val="28"/>
            <w:szCs w:val="28"/>
          </w:rPr>
          <w:t xml:space="preserve"> 2 пункта 15 раздела 3</w:t>
        </w:r>
      </w:hyperlink>
      <w:r w:rsidRPr="00B34E29">
        <w:rPr>
          <w:sz w:val="28"/>
          <w:szCs w:val="28"/>
        </w:rPr>
        <w:t xml:space="preserve"> настоящего Положения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25. Экспозицию проекта организует </w:t>
      </w:r>
      <w:r w:rsidR="0058672A" w:rsidRPr="00B34E29">
        <w:rPr>
          <w:sz w:val="28"/>
          <w:szCs w:val="28"/>
        </w:rPr>
        <w:t>управление строительства и архитектуры</w:t>
      </w:r>
      <w:r w:rsidRPr="00B34E29">
        <w:rPr>
          <w:sz w:val="28"/>
          <w:szCs w:val="28"/>
        </w:rPr>
        <w:t>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26. Экспозиция проекта проводится в здании администрации</w:t>
      </w:r>
      <w:r w:rsidR="00F73A1C" w:rsidRPr="00B34E29">
        <w:rPr>
          <w:sz w:val="28"/>
          <w:szCs w:val="28"/>
        </w:rPr>
        <w:t xml:space="preserve"> Еткульского муниципального</w:t>
      </w:r>
      <w:r w:rsidRPr="00B34E29">
        <w:rPr>
          <w:sz w:val="28"/>
          <w:szCs w:val="28"/>
        </w:rPr>
        <w:t xml:space="preserve"> </w:t>
      </w:r>
      <w:r w:rsidR="00DD7AD7" w:rsidRPr="00B34E29">
        <w:rPr>
          <w:sz w:val="28"/>
          <w:szCs w:val="28"/>
        </w:rPr>
        <w:t>района</w:t>
      </w:r>
      <w:r w:rsidRPr="00B34E29">
        <w:rPr>
          <w:sz w:val="28"/>
          <w:szCs w:val="28"/>
        </w:rPr>
        <w:t xml:space="preserve"> и (или) в ином месте, определенном администрацией </w:t>
      </w:r>
      <w:r w:rsidR="00F73A1C" w:rsidRPr="00B34E29">
        <w:rPr>
          <w:sz w:val="28"/>
          <w:szCs w:val="28"/>
        </w:rPr>
        <w:t xml:space="preserve">Еткульского муниципального </w:t>
      </w:r>
      <w:r w:rsidRPr="00B34E29">
        <w:rPr>
          <w:sz w:val="28"/>
          <w:szCs w:val="28"/>
        </w:rPr>
        <w:t>района.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27. На экспозицию или экспозиции проекта должны быть представлены: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1) проект, подлежащий рассмотрению на общественных обсуждениях или публичных слушаниях;</w:t>
      </w:r>
    </w:p>
    <w:p w:rsidR="00DF5F4C" w:rsidRPr="00B34E29" w:rsidRDefault="00DD7AD7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2</w:t>
      </w:r>
      <w:r w:rsidR="00DF5F4C" w:rsidRPr="00B34E29">
        <w:rPr>
          <w:sz w:val="28"/>
          <w:szCs w:val="28"/>
        </w:rPr>
        <w:t>) копии необходимых согласований, полученных в соответствии с федеральным законодательством;</w:t>
      </w:r>
    </w:p>
    <w:p w:rsidR="00DF5F4C" w:rsidRPr="00B34E29" w:rsidRDefault="00DD7AD7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3</w:t>
      </w:r>
      <w:r w:rsidR="00DF5F4C" w:rsidRPr="00B34E29">
        <w:rPr>
          <w:sz w:val="28"/>
          <w:szCs w:val="28"/>
        </w:rPr>
        <w:t>) иные информационные и демонстрационные материалы по обсуждаемому проекту при их наличии.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28. 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29. Консультирование посетителей экспозиции осуществляется представителями </w:t>
      </w:r>
      <w:r w:rsidR="00D90800" w:rsidRPr="00B34E29">
        <w:rPr>
          <w:sz w:val="28"/>
          <w:szCs w:val="28"/>
        </w:rPr>
        <w:t>управления строительства и архитектуры</w:t>
      </w:r>
      <w:r w:rsidRPr="00B34E29">
        <w:rPr>
          <w:sz w:val="28"/>
          <w:szCs w:val="28"/>
        </w:rPr>
        <w:t xml:space="preserve"> или созданного </w:t>
      </w:r>
      <w:r w:rsidR="00726214" w:rsidRPr="00B34E29">
        <w:rPr>
          <w:sz w:val="28"/>
          <w:szCs w:val="28"/>
        </w:rPr>
        <w:t>администрацией Еткуль</w:t>
      </w:r>
      <w:r w:rsidR="00B34E29" w:rsidRPr="00B34E29">
        <w:rPr>
          <w:sz w:val="28"/>
          <w:szCs w:val="28"/>
        </w:rPr>
        <w:t>с</w:t>
      </w:r>
      <w:r w:rsidR="00726214" w:rsidRPr="00B34E29">
        <w:rPr>
          <w:sz w:val="28"/>
          <w:szCs w:val="28"/>
        </w:rPr>
        <w:t>кого муниципального района</w:t>
      </w:r>
      <w:r w:rsidRPr="00B34E29">
        <w:rPr>
          <w:sz w:val="28"/>
          <w:szCs w:val="28"/>
        </w:rPr>
        <w:t xml:space="preserve"> коллегиального совещательного органа (далее также - организатор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  <w:r w:rsidR="001C44CD" w:rsidRPr="00B34E29">
        <w:rPr>
          <w:sz w:val="28"/>
          <w:szCs w:val="28"/>
        </w:rPr>
        <w:t xml:space="preserve"> 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30. Консультирование посетителей экспозиции осуществляется по телефону </w:t>
      </w:r>
      <w:r w:rsidRPr="00B34E29">
        <w:rPr>
          <w:sz w:val="28"/>
          <w:szCs w:val="28"/>
        </w:rPr>
        <w:lastRenderedPageBreak/>
        <w:t>или при личном обращении.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31. Организатор общественных обсуждений или публичных слушаний консультирует посетителей экспозиции в следующем порядке: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1) проводит идентификацию посетителей экспозиции в соответствии с </w:t>
      </w:r>
      <w:hyperlink w:anchor="P173" w:history="1">
        <w:r w:rsidRPr="00B34E29">
          <w:rPr>
            <w:sz w:val="28"/>
            <w:szCs w:val="28"/>
          </w:rPr>
          <w:t xml:space="preserve">пунктом </w:t>
        </w:r>
        <w:r w:rsidR="00E573B3" w:rsidRPr="00B34E29">
          <w:rPr>
            <w:sz w:val="28"/>
            <w:szCs w:val="28"/>
          </w:rPr>
          <w:t xml:space="preserve">40 </w:t>
        </w:r>
        <w:r w:rsidRPr="00B34E29">
          <w:rPr>
            <w:sz w:val="28"/>
            <w:szCs w:val="28"/>
          </w:rPr>
          <w:t>раздела 7</w:t>
        </w:r>
      </w:hyperlink>
      <w:r w:rsidRPr="00B34E29">
        <w:rPr>
          <w:sz w:val="28"/>
          <w:szCs w:val="28"/>
        </w:rPr>
        <w:t xml:space="preserve"> настоящего Положения, обеспечивающую возможность представления своих предложений и замечаний по обсуждаемому проекту;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2) предоставляет информацию посетителю экспозиции по проекту;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3) отвечает на вопросы, рассматривает претензии посетителя экспозиции;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4) разъясняет порядок принятия проекта.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32. Организатор общественных обсуждений или публичных слушаний ведет книгу (журнал) учета посетителей экспозиции проекта, подлежащего рассмотрению на общественных обсуждениях или публичных слушаниях</w:t>
      </w:r>
      <w:r w:rsidRPr="00B34E29">
        <w:rPr>
          <w:rFonts w:ascii="Calibri" w:hAnsi="Calibri" w:cs="Calibri"/>
          <w:sz w:val="28"/>
          <w:szCs w:val="28"/>
        </w:rPr>
        <w:t xml:space="preserve"> </w:t>
      </w:r>
      <w:r w:rsidR="00DD7AD7" w:rsidRPr="00B34E29">
        <w:rPr>
          <w:sz w:val="28"/>
          <w:szCs w:val="28"/>
        </w:rPr>
        <w:t>по форме согласно Приложению 4</w:t>
      </w:r>
      <w:r w:rsidRPr="00B34E29">
        <w:rPr>
          <w:sz w:val="28"/>
          <w:szCs w:val="28"/>
        </w:rPr>
        <w:t xml:space="preserve"> к настоящему Положению.</w:t>
      </w:r>
    </w:p>
    <w:p w:rsidR="00DF5F4C" w:rsidRPr="00B34E29" w:rsidRDefault="00DF5F4C" w:rsidP="00480F0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 xml:space="preserve">Раздел </w:t>
      </w:r>
      <w:r w:rsidRPr="00B34E29">
        <w:rPr>
          <w:b/>
          <w:sz w:val="28"/>
          <w:szCs w:val="28"/>
          <w:lang w:val="en-US"/>
        </w:rPr>
        <w:t>VII</w:t>
      </w:r>
      <w:r w:rsidRPr="00B34E29">
        <w:rPr>
          <w:b/>
          <w:sz w:val="28"/>
          <w:szCs w:val="28"/>
        </w:rPr>
        <w:t>. Участники общественных обсуждений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или публичных слушаний</w:t>
      </w:r>
    </w:p>
    <w:p w:rsidR="00DF5F4C" w:rsidRPr="00B34E29" w:rsidRDefault="00DF5F4C" w:rsidP="00480F0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33. Правом участвовать в общественных обсуждениях или публичных слушаниях обладают лица, которые в соответствии с Градостроительным </w:t>
      </w:r>
      <w:hyperlink r:id="rId17" w:history="1">
        <w:r w:rsidRPr="00B34E29">
          <w:rPr>
            <w:sz w:val="28"/>
            <w:szCs w:val="28"/>
          </w:rPr>
          <w:t>кодексом</w:t>
        </w:r>
      </w:hyperlink>
      <w:r w:rsidRPr="00B34E29">
        <w:rPr>
          <w:sz w:val="28"/>
          <w:szCs w:val="28"/>
        </w:rPr>
        <w:t xml:space="preserve"> Российской Федерации и настоящим Положением признаются участниками общественных обсуждений или публичных слушаний.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34.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164"/>
      <w:bookmarkEnd w:id="3"/>
      <w:r w:rsidRPr="00B34E29">
        <w:rPr>
          <w:sz w:val="28"/>
          <w:szCs w:val="28"/>
        </w:rPr>
        <w:t xml:space="preserve">35.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18" w:history="1">
        <w:r w:rsidRPr="00B34E29">
          <w:rPr>
            <w:sz w:val="28"/>
            <w:szCs w:val="28"/>
          </w:rPr>
          <w:t>частью 3 статьи 39</w:t>
        </w:r>
      </w:hyperlink>
      <w:r w:rsidRPr="00B34E29">
        <w:rPr>
          <w:sz w:val="28"/>
          <w:szCs w:val="28"/>
        </w:rPr>
        <w:t xml:space="preserve"> Градостроительного кодекса Российской Федерации, также правообладатели </w:t>
      </w:r>
      <w:r w:rsidRPr="00B34E29">
        <w:rPr>
          <w:sz w:val="28"/>
          <w:szCs w:val="28"/>
        </w:rPr>
        <w:lastRenderedPageBreak/>
        <w:t>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36. Участие в общественных обсуждениях или в публичных слушаниях является свободным и добровольным.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37.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167"/>
      <w:bookmarkEnd w:id="4"/>
      <w:r w:rsidRPr="00B34E29">
        <w:rPr>
          <w:sz w:val="28"/>
          <w:szCs w:val="28"/>
        </w:rPr>
        <w:t xml:space="preserve">38. В период размещения в соответствии с </w:t>
      </w:r>
      <w:hyperlink w:anchor="P97" w:history="1">
        <w:r w:rsidRPr="00B34E29">
          <w:rPr>
            <w:sz w:val="28"/>
            <w:szCs w:val="28"/>
          </w:rPr>
          <w:t xml:space="preserve">подпунктом 2 пункта </w:t>
        </w:r>
      </w:hyperlink>
      <w:r w:rsidRPr="00B34E29">
        <w:rPr>
          <w:sz w:val="28"/>
          <w:szCs w:val="28"/>
        </w:rPr>
        <w:t>13 и подпунктом</w:t>
      </w:r>
      <w:hyperlink w:anchor="P104" w:history="1">
        <w:r w:rsidRPr="00B34E29">
          <w:rPr>
            <w:sz w:val="28"/>
            <w:szCs w:val="28"/>
          </w:rPr>
          <w:t xml:space="preserve"> 2 пункта 15 раздела 3</w:t>
        </w:r>
      </w:hyperlink>
      <w:r w:rsidRPr="00B34E29">
        <w:rPr>
          <w:sz w:val="28"/>
          <w:szCs w:val="28"/>
        </w:rPr>
        <w:t xml:space="preserve"> 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hyperlink w:anchor="P173" w:history="1">
        <w:r w:rsidRPr="00B34E29">
          <w:rPr>
            <w:sz w:val="28"/>
            <w:szCs w:val="28"/>
          </w:rPr>
          <w:t xml:space="preserve">пунктом </w:t>
        </w:r>
      </w:hyperlink>
      <w:r w:rsidR="00E573B3" w:rsidRPr="00B34E29">
        <w:rPr>
          <w:sz w:val="28"/>
          <w:szCs w:val="28"/>
        </w:rPr>
        <w:t xml:space="preserve">40 </w:t>
      </w:r>
      <w:r w:rsidRPr="00B34E29">
        <w:rPr>
          <w:sz w:val="28"/>
          <w:szCs w:val="28"/>
        </w:rPr>
        <w:t>раздела 7 идентификацию, имеют право вносить предложения и замечания, касающиеся такого проекта: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39. Предложения и замечания, внесенные в соответствии с пунктом 38 раздела</w:t>
      </w:r>
      <w:r w:rsidR="00E573B3" w:rsidRPr="00B34E29">
        <w:rPr>
          <w:sz w:val="28"/>
          <w:szCs w:val="28"/>
        </w:rPr>
        <w:t xml:space="preserve"> </w:t>
      </w:r>
      <w:r w:rsidR="000F5561" w:rsidRPr="00B34E29">
        <w:rPr>
          <w:sz w:val="28"/>
          <w:szCs w:val="28"/>
        </w:rPr>
        <w:t>7</w:t>
      </w:r>
      <w:r w:rsidRPr="00B34E29">
        <w:rPr>
          <w:sz w:val="28"/>
          <w:szCs w:val="28"/>
        </w:rPr>
        <w:t>, подлежат регистрации в реестре предложений и замечаний участников общественных обсуждений или публичных слушани</w:t>
      </w:r>
      <w:r w:rsidR="00DD7AD7" w:rsidRPr="00B34E29">
        <w:rPr>
          <w:sz w:val="28"/>
          <w:szCs w:val="28"/>
        </w:rPr>
        <w:t>й по форме согласно Приложению 5</w:t>
      </w:r>
      <w:r w:rsidRPr="00B34E29">
        <w:rPr>
          <w:sz w:val="28"/>
          <w:szCs w:val="28"/>
        </w:rPr>
        <w:t xml:space="preserve"> к настоящему Положению, а также обязательному рассмотрению организатором общественных обсуждений или публичных слушаний, за исключением случая, предусмотренного пунктом 43 раздела 7.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173"/>
      <w:bookmarkEnd w:id="5"/>
      <w:r w:rsidRPr="00B34E29">
        <w:rPr>
          <w:sz w:val="28"/>
          <w:szCs w:val="28"/>
        </w:rPr>
        <w:t xml:space="preserve">40.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предъявлением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В случае внесения предложений и замечаний в электронном виде, участники общественных обсуждений проходят идентификацию в соответствующей </w:t>
      </w:r>
      <w:r w:rsidRPr="00B34E29">
        <w:rPr>
          <w:sz w:val="28"/>
          <w:szCs w:val="28"/>
        </w:rPr>
        <w:lastRenderedPageBreak/>
        <w:t xml:space="preserve">информационной системе. 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41. Не требуется представление указанных в пункте 40 раздела 7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сведений, указанных в пункте 40 раздела 7, может использоваться единая система идентификации и аутентификации.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42.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9" w:history="1">
        <w:r w:rsidRPr="00B34E29">
          <w:rPr>
            <w:sz w:val="28"/>
            <w:szCs w:val="28"/>
          </w:rPr>
          <w:t>законом</w:t>
        </w:r>
      </w:hyperlink>
      <w:r w:rsidRPr="00B34E29">
        <w:rPr>
          <w:sz w:val="28"/>
          <w:szCs w:val="28"/>
        </w:rPr>
        <w:t xml:space="preserve"> от 27 июля 2006 года № 152-ФЗ «О персональных данных».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176"/>
      <w:bookmarkEnd w:id="6"/>
      <w:r w:rsidRPr="00B34E29">
        <w:rPr>
          <w:sz w:val="28"/>
          <w:szCs w:val="28"/>
        </w:rPr>
        <w:t xml:space="preserve">43. Предложения и замечания, внесенные в соответствии с </w:t>
      </w:r>
      <w:hyperlink w:anchor="P167" w:history="1">
        <w:r w:rsidRPr="00B34E29">
          <w:rPr>
            <w:sz w:val="28"/>
            <w:szCs w:val="28"/>
          </w:rPr>
          <w:t>пунктом</w:t>
        </w:r>
      </w:hyperlink>
      <w:r w:rsidRPr="00B34E29">
        <w:rPr>
          <w:sz w:val="28"/>
          <w:szCs w:val="28"/>
        </w:rPr>
        <w:t xml:space="preserve"> 38 раздела 7,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44.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слушаний. Гражданам, не имеющим доступ к информационно-телекоммуникационной сети «Интернет», обеспечивается доступ к проекту, подлежащему рассмотрению на общественных обсуждениях или публичных слушаниях, путем предоставления при проведении общественных обсуждений доступа к официальному сайту в многофункциональном центре предоставления государственных и муниципальных услуг и (или) помещениях администрации района, подведомственных администрации района организаций.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 xml:space="preserve">Раздел </w:t>
      </w:r>
      <w:r w:rsidRPr="00B34E29">
        <w:rPr>
          <w:b/>
          <w:sz w:val="28"/>
          <w:szCs w:val="28"/>
          <w:lang w:val="en-US"/>
        </w:rPr>
        <w:t>VIII</w:t>
      </w:r>
      <w:r w:rsidRPr="00B34E29">
        <w:rPr>
          <w:b/>
          <w:sz w:val="28"/>
          <w:szCs w:val="28"/>
        </w:rPr>
        <w:t>. Проведение собрания или собраний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участников публичных слушаний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45. Собрание или собрания участников публичных слушаний проводятся в срок, определенный муниципальным правовым актом </w:t>
      </w:r>
      <w:r w:rsidR="00A44A85" w:rsidRPr="00B34E29">
        <w:rPr>
          <w:sz w:val="28"/>
          <w:szCs w:val="28"/>
        </w:rPr>
        <w:t xml:space="preserve">администрации </w:t>
      </w:r>
      <w:r w:rsidR="008C4E84" w:rsidRPr="00B34E29">
        <w:rPr>
          <w:sz w:val="28"/>
          <w:szCs w:val="28"/>
        </w:rPr>
        <w:t>Еткульского</w:t>
      </w:r>
      <w:r w:rsidRPr="00B34E29">
        <w:rPr>
          <w:sz w:val="28"/>
          <w:szCs w:val="28"/>
        </w:rPr>
        <w:t xml:space="preserve"> муниципального района о назначении публичных слушаний, с учетом требований, установленных Градостроительным </w:t>
      </w:r>
      <w:hyperlink r:id="rId20" w:history="1">
        <w:r w:rsidRPr="00B34E29">
          <w:rPr>
            <w:sz w:val="28"/>
            <w:szCs w:val="28"/>
          </w:rPr>
          <w:t>кодексом</w:t>
        </w:r>
      </w:hyperlink>
      <w:r w:rsidRPr="00B34E29">
        <w:rPr>
          <w:sz w:val="28"/>
          <w:szCs w:val="28"/>
        </w:rPr>
        <w:t xml:space="preserve"> Российской Федерации и настоящим Положением.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46. Собрания проводятся в помещениях органов власти или подведомственных им организациях. В случае отсутствия в населенном пункте таких помещений, допускается проводить собрание на открытом воздухе, в условиях пригодных для демонстрации материалов по обсуждаемым проектам.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Собрания участников публичных слушаний, по времени суток, могут назначаться не ранее 9:</w:t>
      </w:r>
      <w:r w:rsidR="00DD7AD7" w:rsidRPr="00B34E29">
        <w:rPr>
          <w:sz w:val="28"/>
          <w:szCs w:val="28"/>
        </w:rPr>
        <w:t>00 и заканчиваться не позднее 19</w:t>
      </w:r>
      <w:r w:rsidRPr="00B34E29">
        <w:rPr>
          <w:sz w:val="28"/>
          <w:szCs w:val="28"/>
        </w:rPr>
        <w:t>:00.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47. До начала и в ходе собрания участников публичных слушаний ведется их регистрация с указанием фамилии, имени, отчества (при наличии), даты рождения, адреса места жительства (регистрации). Регистрация участников публичных слушаний осуществляется на основании документов, удостоверяющих их личность в соответствии с федеральным законодательством.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lastRenderedPageBreak/>
        <w:t>48. Председательствующим на собрании участников публичных слушаний назначается организатором публичных слушаний (далее - председательствующий).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49. Председательствующий оглашает тему публичных слушаний, с учетом мнения участников собрания публичных слушаний определяет регламент собрания публичных слушаний, предоставляет слово докладчикам и выступающим, осуществляет контроль соблюдения участниками публичных слушаний этических норм поведения.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Председательствующий вправе: предложить выступающему высказываться по существу обсуждаемого проекта; отклонить вопрос участника публичных слушаний, если сформулированный им вопрос не имеет непосредственного отношения к теме публичных слушаний; прерывать выступающего после предупреждения, сделанного ему ранее, если лимит времени на выступление исчерпан; задать уточняющие вопросы выступающему по окончании его выступления.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P190"/>
      <w:bookmarkEnd w:id="7"/>
      <w:r w:rsidRPr="00B34E29">
        <w:rPr>
          <w:sz w:val="28"/>
          <w:szCs w:val="28"/>
        </w:rPr>
        <w:t>50. Участники публичных слушаний в ходе проведения собрания или собраний участников публичных слушаний имеют право вносить предложения и замечания по существу обсуждаемого проекта посредством: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1) выступления на собрании или собраниях участников публичных слушаний;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2) подачи письменных предложений и замечаний председательствующему на собрании или собраниях участников публичных слушаний.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51. Участники публичных слушаний не вправе употреблять в своей речи грубые и оскорбительные выражения, наносящие ущерб чести и достоинству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публичных слушаний. При несоблюдении указанных требований они могут быть удалены из помещения, являющегося местом проведения публичных слушаний.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52. В ходе каждого собрания участников публичных слушаний секретарь собрания участников публичных слушаний ведет протокол публичных слушаний. Протокол публичных слушаний подписывает председательствующий и секретарь собрания участников публичных слушаний.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Предложения и замечания, внесенные участниками публичных слушаний в соответствии с </w:t>
      </w:r>
      <w:hyperlink w:anchor="P190" w:history="1">
        <w:r w:rsidRPr="00B34E29">
          <w:rPr>
            <w:sz w:val="28"/>
            <w:szCs w:val="28"/>
          </w:rPr>
          <w:t>пунктом</w:t>
        </w:r>
      </w:hyperlink>
      <w:r w:rsidRPr="00B34E29">
        <w:rPr>
          <w:sz w:val="28"/>
          <w:szCs w:val="28"/>
        </w:rPr>
        <w:t xml:space="preserve"> 50 раздела 8, подлежат обсуждению и записываются секретарем в протокол публичных слушаний.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При отсутствии предложений и замечаний в протоколе публичных слушаний делается соответствующая запись.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53. Слушания считаются состоявшимися не зависимо от явки участников. Неявка на собрание участников публичных слушаний заинтересованных лиц, не является основанием для повторного назначения публичных слушаний.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 xml:space="preserve">Раздел </w:t>
      </w:r>
      <w:r w:rsidRPr="00B34E29">
        <w:rPr>
          <w:b/>
          <w:sz w:val="28"/>
          <w:szCs w:val="28"/>
          <w:lang w:val="en-US"/>
        </w:rPr>
        <w:t>IX</w:t>
      </w:r>
      <w:r w:rsidRPr="00B34E29">
        <w:rPr>
          <w:b/>
          <w:sz w:val="28"/>
          <w:szCs w:val="28"/>
        </w:rPr>
        <w:t>. Составление протокола общественных обсуждений</w:t>
      </w:r>
    </w:p>
    <w:p w:rsidR="00DF5F4C" w:rsidRPr="00B34E29" w:rsidRDefault="00DF5F4C" w:rsidP="0036006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или публичных слушаний</w:t>
      </w:r>
    </w:p>
    <w:p w:rsidR="00FA6430" w:rsidRPr="00B34E29" w:rsidRDefault="00FA6430" w:rsidP="0036006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54.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lastRenderedPageBreak/>
        <w:t>2) информация об организаторе общественных обсуждений или публичных слушаний;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55. Форма </w:t>
      </w:r>
      <w:hyperlink w:anchor="P386" w:history="1">
        <w:r w:rsidRPr="00B34E29">
          <w:rPr>
            <w:sz w:val="28"/>
            <w:szCs w:val="28"/>
          </w:rPr>
          <w:t>протокола</w:t>
        </w:r>
      </w:hyperlink>
      <w:r w:rsidRPr="00B34E29">
        <w:rPr>
          <w:sz w:val="28"/>
          <w:szCs w:val="28"/>
        </w:rPr>
        <w:t xml:space="preserve"> общественных обсуждений или публичных слушаний установлена при</w:t>
      </w:r>
      <w:r w:rsidR="00DD7AD7" w:rsidRPr="00B34E29">
        <w:rPr>
          <w:sz w:val="28"/>
          <w:szCs w:val="28"/>
        </w:rPr>
        <w:t>ложением 2</w:t>
      </w:r>
      <w:r w:rsidRPr="00B34E29">
        <w:rPr>
          <w:sz w:val="28"/>
          <w:szCs w:val="28"/>
        </w:rPr>
        <w:t xml:space="preserve"> к настоящему Положению.</w:t>
      </w:r>
    </w:p>
    <w:p w:rsidR="00DF5F4C" w:rsidRPr="00B34E29" w:rsidRDefault="00DF5F4C" w:rsidP="00A44A85">
      <w:pPr>
        <w:keepNext/>
        <w:suppressAutoHyphens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34E29">
        <w:rPr>
          <w:sz w:val="28"/>
          <w:szCs w:val="28"/>
        </w:rPr>
        <w:t>56. Срок оформления протокола общественных обсуждений или публичных с</w:t>
      </w:r>
      <w:r w:rsidR="00DD7AD7" w:rsidRPr="00B34E29">
        <w:rPr>
          <w:sz w:val="28"/>
          <w:szCs w:val="28"/>
        </w:rPr>
        <w:t xml:space="preserve">лушаний составляет не более </w:t>
      </w:r>
      <w:r w:rsidR="00BD357D" w:rsidRPr="00B34E29">
        <w:rPr>
          <w:sz w:val="28"/>
          <w:szCs w:val="28"/>
        </w:rPr>
        <w:t>пяти рабочих</w:t>
      </w:r>
      <w:r w:rsidRPr="00B34E29">
        <w:rPr>
          <w:sz w:val="28"/>
          <w:szCs w:val="28"/>
        </w:rPr>
        <w:t xml:space="preserve"> дней</w:t>
      </w:r>
      <w:r w:rsidR="00A44A85" w:rsidRPr="00B34E29">
        <w:rPr>
          <w:sz w:val="28"/>
          <w:szCs w:val="28"/>
        </w:rPr>
        <w:t xml:space="preserve"> </w:t>
      </w:r>
      <w:r w:rsidR="00E914EE" w:rsidRPr="00B34E29">
        <w:rPr>
          <w:sz w:val="28"/>
          <w:szCs w:val="28"/>
        </w:rPr>
        <w:t>после окончания срока внесения участниками публичных слушаний, общественных обсуждений предложений и замечаний к проекту, рассмотренному на публичных слушаниях или общественных обсуждениях, указанного в решении о назначении публичных слушаний, общественных обсуждений.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57.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58.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59. Сведения о готовности Протокола общественных обсуждений или публичных слушаний размещаются на официальном сайте </w:t>
      </w:r>
      <w:r w:rsidR="008C4E84" w:rsidRPr="00B34E29">
        <w:rPr>
          <w:sz w:val="28"/>
          <w:szCs w:val="28"/>
        </w:rPr>
        <w:t>Еткульского</w:t>
      </w:r>
      <w:r w:rsidRPr="00B34E29">
        <w:rPr>
          <w:sz w:val="28"/>
          <w:szCs w:val="28"/>
        </w:rPr>
        <w:t xml:space="preserve"> муниципального района. 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 xml:space="preserve">Раздел </w:t>
      </w:r>
      <w:r w:rsidRPr="00B34E29">
        <w:rPr>
          <w:b/>
          <w:sz w:val="28"/>
          <w:szCs w:val="28"/>
          <w:lang w:val="en-US"/>
        </w:rPr>
        <w:t>X</w:t>
      </w:r>
      <w:r w:rsidRPr="00B34E29">
        <w:rPr>
          <w:b/>
          <w:sz w:val="28"/>
          <w:szCs w:val="28"/>
        </w:rPr>
        <w:t>. Заключение о результатах общественных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обсуждений или публичных слушаний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60.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61. В заключении о результатах общественных обсуждений или публичных </w:t>
      </w:r>
      <w:r w:rsidRPr="00B34E29">
        <w:rPr>
          <w:sz w:val="28"/>
          <w:szCs w:val="28"/>
        </w:rPr>
        <w:lastRenderedPageBreak/>
        <w:t>слушаний должны быть указаны: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62. Форма </w:t>
      </w:r>
      <w:hyperlink w:anchor="P442" w:history="1">
        <w:r w:rsidRPr="00B34E29">
          <w:rPr>
            <w:sz w:val="28"/>
            <w:szCs w:val="28"/>
          </w:rPr>
          <w:t>заключения</w:t>
        </w:r>
      </w:hyperlink>
      <w:r w:rsidRPr="00B34E29">
        <w:rPr>
          <w:sz w:val="28"/>
          <w:szCs w:val="28"/>
        </w:rPr>
        <w:t xml:space="preserve"> о результатах общественных обсуждений или публичных слушаний установлена приложением 4 к настоящему Положению.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63. Заключение о результатах общественных обсуждений или публичных слушаний подлежит опубликованию на официальном сайте</w:t>
      </w:r>
      <w:r w:rsidR="00DD08C0" w:rsidRPr="00B34E29">
        <w:rPr>
          <w:sz w:val="28"/>
          <w:szCs w:val="28"/>
        </w:rPr>
        <w:t xml:space="preserve"> и в сетевом издании</w:t>
      </w:r>
      <w:r w:rsidRPr="00B34E29">
        <w:rPr>
          <w:sz w:val="28"/>
          <w:szCs w:val="28"/>
        </w:rPr>
        <w:t xml:space="preserve">. 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 xml:space="preserve">Раздел </w:t>
      </w:r>
      <w:r w:rsidRPr="00B34E29">
        <w:rPr>
          <w:b/>
          <w:sz w:val="28"/>
          <w:szCs w:val="28"/>
          <w:lang w:val="en-US"/>
        </w:rPr>
        <w:t>XI</w:t>
      </w:r>
      <w:r w:rsidRPr="00B34E29">
        <w:rPr>
          <w:b/>
          <w:sz w:val="28"/>
          <w:szCs w:val="28"/>
        </w:rPr>
        <w:t>. Особенности проведения общественных обсуждений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или публичных слушаний по проекту Генерального плана,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по проектам о внесении изменений в Генеральный план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64. Общественные обсуждения или публичные слушания по проекту Генерального плана, по проектам о внесении изменений в Генеральный план проводятся в соответствии со </w:t>
      </w:r>
      <w:hyperlink r:id="rId21" w:history="1">
        <w:r w:rsidRPr="00B34E29">
          <w:rPr>
            <w:sz w:val="28"/>
            <w:szCs w:val="28"/>
          </w:rPr>
          <w:t>статьями 5.1</w:t>
        </w:r>
      </w:hyperlink>
      <w:r w:rsidRPr="00B34E29">
        <w:rPr>
          <w:sz w:val="28"/>
          <w:szCs w:val="28"/>
        </w:rPr>
        <w:t xml:space="preserve"> и </w:t>
      </w:r>
      <w:hyperlink r:id="rId22" w:history="1">
        <w:r w:rsidRPr="00B34E29">
          <w:rPr>
            <w:sz w:val="28"/>
            <w:szCs w:val="28"/>
          </w:rPr>
          <w:t>28</w:t>
        </w:r>
      </w:hyperlink>
      <w:r w:rsidRPr="00B34E29">
        <w:rPr>
          <w:sz w:val="28"/>
          <w:szCs w:val="28"/>
        </w:rPr>
        <w:t xml:space="preserve"> Градостроительного кодекса Российской Федерации, настоящим Положением с учетом особенностей, установленных разделом 11.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65. Общественные обсуждения или публичные слушания по проектам Генерального плана и по проектам, предусматривающим внесение изменений в Генеральный план, проводятся в каждом населенном пункте </w:t>
      </w:r>
      <w:r w:rsidR="00DD08C0" w:rsidRPr="00B34E29">
        <w:rPr>
          <w:sz w:val="28"/>
          <w:szCs w:val="28"/>
        </w:rPr>
        <w:t>соответствующего муниципального образования</w:t>
      </w:r>
      <w:r w:rsidRPr="00B34E29">
        <w:rPr>
          <w:sz w:val="28"/>
          <w:szCs w:val="28"/>
        </w:rPr>
        <w:t>, за исключением случаев, установленных </w:t>
      </w:r>
      <w:hyperlink r:id="rId23" w:anchor="dst3332" w:history="1">
        <w:r w:rsidR="00892798" w:rsidRPr="00B34E29">
          <w:rPr>
            <w:sz w:val="28"/>
            <w:szCs w:val="28"/>
          </w:rPr>
          <w:t>пунктами</w:t>
        </w:r>
        <w:r w:rsidRPr="00B34E29">
          <w:rPr>
            <w:sz w:val="28"/>
            <w:szCs w:val="28"/>
          </w:rPr>
          <w:t xml:space="preserve"> 66</w:t>
        </w:r>
      </w:hyperlink>
      <w:r w:rsidR="00892798" w:rsidRPr="00B34E29">
        <w:rPr>
          <w:sz w:val="28"/>
          <w:szCs w:val="28"/>
        </w:rPr>
        <w:t>, 67</w:t>
      </w:r>
      <w:r w:rsidRPr="00B34E29">
        <w:rPr>
          <w:sz w:val="28"/>
          <w:szCs w:val="28"/>
        </w:rPr>
        <w:t> раздела 11</w:t>
      </w:r>
      <w:r w:rsidR="001A7A79" w:rsidRPr="00B34E29">
        <w:rPr>
          <w:sz w:val="28"/>
          <w:szCs w:val="28"/>
        </w:rPr>
        <w:t xml:space="preserve"> настоящего Положения</w:t>
      </w:r>
      <w:r w:rsidRPr="00B34E29">
        <w:rPr>
          <w:sz w:val="28"/>
          <w:szCs w:val="28"/>
        </w:rPr>
        <w:t>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66. </w:t>
      </w:r>
      <w:r w:rsidR="00892798" w:rsidRPr="00B34E29">
        <w:rPr>
          <w:sz w:val="28"/>
          <w:szCs w:val="28"/>
          <w:shd w:val="clear" w:color="auto" w:fill="FFFFFF"/>
        </w:rPr>
        <w:t xml:space="preserve">В случае подготовки изменений в генеральный план поселения, генеральный план муниципального округа,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</w:t>
      </w:r>
      <w:r w:rsidR="00892798" w:rsidRPr="00B34E29">
        <w:rPr>
          <w:sz w:val="28"/>
          <w:szCs w:val="28"/>
          <w:shd w:val="clear" w:color="auto" w:fill="FFFFFF"/>
        </w:rPr>
        <w:lastRenderedPageBreak/>
        <w:t>отношении которой принято решение о комплексном развитии территории.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67. </w:t>
      </w:r>
      <w:r w:rsidR="00892798" w:rsidRPr="00B34E29">
        <w:rPr>
          <w:sz w:val="28"/>
          <w:szCs w:val="28"/>
          <w:shd w:val="clear" w:color="auto" w:fill="FFFFFF"/>
        </w:rPr>
        <w:t>В случае подготовки изменений в генеральный план поселения, генеральный план муниципального округа, генеральный план городского округа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68. </w:t>
      </w:r>
      <w:r w:rsidR="00DF297F" w:rsidRPr="00B34E29">
        <w:rPr>
          <w:sz w:val="28"/>
          <w:szCs w:val="28"/>
          <w:shd w:val="clear" w:color="auto" w:fill="FFFFFF"/>
        </w:rPr>
        <w:t>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DF5F4C" w:rsidRPr="00B34E29" w:rsidRDefault="00DF5F4C" w:rsidP="00BD357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69. Срок проведения общественных обсуждений или публичных слушаний</w:t>
      </w:r>
      <w:r w:rsidR="00BD357D" w:rsidRPr="00B34E29">
        <w:rPr>
          <w:sz w:val="28"/>
          <w:szCs w:val="28"/>
        </w:rPr>
        <w:t xml:space="preserve"> по проекту Генерального плана, по проектам о внесении изменений в Генеральный план </w:t>
      </w:r>
      <w:r w:rsidRPr="00B34E29">
        <w:rPr>
          <w:sz w:val="28"/>
          <w:szCs w:val="28"/>
        </w:rPr>
        <w:t>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</w:t>
      </w:r>
      <w:r w:rsidR="00A46E8D" w:rsidRPr="00B34E29">
        <w:rPr>
          <w:sz w:val="28"/>
          <w:szCs w:val="28"/>
        </w:rPr>
        <w:t xml:space="preserve"> может превышать один месяц.</w:t>
      </w:r>
      <w:bookmarkStart w:id="8" w:name="dst3274"/>
      <w:bookmarkEnd w:id="8"/>
      <w:r w:rsidR="001A7A79" w:rsidRPr="00B34E29">
        <w:rPr>
          <w:sz w:val="28"/>
          <w:szCs w:val="28"/>
        </w:rPr>
        <w:t xml:space="preserve"> 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 xml:space="preserve">Раздел </w:t>
      </w:r>
      <w:r w:rsidRPr="00B34E29">
        <w:rPr>
          <w:b/>
          <w:sz w:val="28"/>
          <w:szCs w:val="28"/>
          <w:lang w:val="en-US"/>
        </w:rPr>
        <w:t>XII</w:t>
      </w:r>
      <w:r w:rsidRPr="00B34E29">
        <w:rPr>
          <w:b/>
          <w:sz w:val="28"/>
          <w:szCs w:val="28"/>
        </w:rPr>
        <w:t xml:space="preserve">. Особенности проведения общественных обсуждений </w:t>
      </w:r>
    </w:p>
    <w:p w:rsidR="00DF5F4C" w:rsidRPr="00B34E29" w:rsidRDefault="00DF5F4C" w:rsidP="00BD357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или публичных слушаний по проекту Правил землепользования и застройки и проектам внесения в них изменений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5F4C" w:rsidRPr="00B34E29" w:rsidRDefault="00EA19D1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70</w:t>
      </w:r>
      <w:r w:rsidR="00DF5F4C" w:rsidRPr="00B34E29">
        <w:rPr>
          <w:sz w:val="28"/>
          <w:szCs w:val="28"/>
        </w:rPr>
        <w:t xml:space="preserve">. Общественные обсуждения или публичные слушания по проекту Правил землепользования и застройки, по проектам внесения изменений в Правила землепользования и застройки проводятся в соответствии со </w:t>
      </w:r>
      <w:hyperlink r:id="rId24" w:history="1">
        <w:r w:rsidR="00DF5F4C" w:rsidRPr="00B34E29">
          <w:rPr>
            <w:sz w:val="28"/>
            <w:szCs w:val="28"/>
          </w:rPr>
          <w:t>статьями 5.1</w:t>
        </w:r>
      </w:hyperlink>
      <w:r w:rsidR="00DF5F4C" w:rsidRPr="00B34E29">
        <w:rPr>
          <w:sz w:val="28"/>
          <w:szCs w:val="28"/>
        </w:rPr>
        <w:t xml:space="preserve"> и с </w:t>
      </w:r>
      <w:hyperlink r:id="rId25" w:history="1">
        <w:r w:rsidR="00DF5F4C" w:rsidRPr="00B34E29">
          <w:rPr>
            <w:sz w:val="28"/>
            <w:szCs w:val="28"/>
          </w:rPr>
          <w:t>частями 13</w:t>
        </w:r>
      </w:hyperlink>
      <w:r w:rsidR="00DF5F4C" w:rsidRPr="00B34E29">
        <w:rPr>
          <w:sz w:val="28"/>
          <w:szCs w:val="28"/>
        </w:rPr>
        <w:t xml:space="preserve"> и </w:t>
      </w:r>
      <w:hyperlink r:id="rId26" w:history="1">
        <w:r w:rsidR="00DF5F4C" w:rsidRPr="00B34E29">
          <w:rPr>
            <w:sz w:val="28"/>
            <w:szCs w:val="28"/>
          </w:rPr>
          <w:t>14 статьи 31</w:t>
        </w:r>
      </w:hyperlink>
      <w:r w:rsidR="00DF5F4C" w:rsidRPr="00B34E29">
        <w:rPr>
          <w:sz w:val="28"/>
          <w:szCs w:val="28"/>
        </w:rPr>
        <w:t xml:space="preserve"> Градостроительного кодекса Российской Федерации, настоящим Положением с учетом особенностей,</w:t>
      </w:r>
      <w:r w:rsidR="007155A6" w:rsidRPr="00B34E29">
        <w:rPr>
          <w:sz w:val="28"/>
          <w:szCs w:val="28"/>
        </w:rPr>
        <w:t xml:space="preserve"> установленных </w:t>
      </w:r>
      <w:r w:rsidR="00EB20C7" w:rsidRPr="00B34E29">
        <w:rPr>
          <w:sz w:val="28"/>
          <w:szCs w:val="28"/>
        </w:rPr>
        <w:t xml:space="preserve">12 </w:t>
      </w:r>
      <w:r w:rsidR="007155A6" w:rsidRPr="00B34E29">
        <w:rPr>
          <w:sz w:val="28"/>
          <w:szCs w:val="28"/>
        </w:rPr>
        <w:t>разделом</w:t>
      </w:r>
      <w:r w:rsidR="00DF5F4C" w:rsidRPr="00B34E29">
        <w:rPr>
          <w:sz w:val="28"/>
          <w:szCs w:val="28"/>
        </w:rPr>
        <w:t>.</w:t>
      </w:r>
    </w:p>
    <w:p w:rsidR="00DF5F4C" w:rsidRPr="00B34E29" w:rsidRDefault="00EA19D1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71</w:t>
      </w:r>
      <w:r w:rsidR="00DF5F4C" w:rsidRPr="00B34E29">
        <w:rPr>
          <w:sz w:val="28"/>
          <w:szCs w:val="28"/>
        </w:rPr>
        <w:t xml:space="preserve">. Глава </w:t>
      </w:r>
      <w:r w:rsidR="008C4E84" w:rsidRPr="00B34E29">
        <w:rPr>
          <w:sz w:val="28"/>
          <w:szCs w:val="28"/>
        </w:rPr>
        <w:t>Еткульского</w:t>
      </w:r>
      <w:r w:rsidR="00DF5F4C" w:rsidRPr="00B34E29">
        <w:rPr>
          <w:sz w:val="28"/>
          <w:szCs w:val="28"/>
        </w:rPr>
        <w:t xml:space="preserve"> муниципального района при получении от комиссии по подготовке правил землепользования и застройк</w:t>
      </w:r>
      <w:r w:rsidR="00BD357D" w:rsidRPr="00B34E29">
        <w:rPr>
          <w:sz w:val="28"/>
          <w:szCs w:val="28"/>
        </w:rPr>
        <w:t>и</w:t>
      </w:r>
      <w:r w:rsidR="00DF5F4C" w:rsidRPr="00B34E29">
        <w:rPr>
          <w:sz w:val="28"/>
          <w:szCs w:val="28"/>
        </w:rPr>
        <w:t xml:space="preserve"> </w:t>
      </w:r>
      <w:r w:rsidR="008C4E84" w:rsidRPr="00B34E29">
        <w:rPr>
          <w:sz w:val="28"/>
          <w:szCs w:val="28"/>
        </w:rPr>
        <w:t>Еткульского</w:t>
      </w:r>
      <w:r w:rsidR="00DF5F4C" w:rsidRPr="00B34E29">
        <w:rPr>
          <w:sz w:val="28"/>
          <w:szCs w:val="28"/>
        </w:rPr>
        <w:t xml:space="preserve"> муниципального района проекта Правил землепользования и застройки, проекта о внесении изменений в Правила землепользования и застройки принимает решение о проведении общественных обсуждений или публичных слушаний по таким проектам в срок не позднее чем через десять дней со дня получения таких проектов.</w:t>
      </w:r>
    </w:p>
    <w:p w:rsidR="00DF5F4C" w:rsidRPr="00B34E29" w:rsidRDefault="00EA19D1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72</w:t>
      </w:r>
      <w:r w:rsidR="00DF5F4C" w:rsidRPr="00B34E29">
        <w:rPr>
          <w:sz w:val="28"/>
          <w:szCs w:val="28"/>
        </w:rPr>
        <w:t xml:space="preserve">. </w:t>
      </w:r>
      <w:r w:rsidR="00A46E8D" w:rsidRPr="00B34E29">
        <w:rPr>
          <w:sz w:val="28"/>
          <w:szCs w:val="28"/>
          <w:shd w:val="clear" w:color="auto" w:fill="FFFFFF"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</w:t>
      </w:r>
      <w:r w:rsidR="00DF5F4C" w:rsidRPr="00B34E29">
        <w:rPr>
          <w:sz w:val="28"/>
          <w:szCs w:val="28"/>
        </w:rPr>
        <w:t>.</w:t>
      </w:r>
    </w:p>
    <w:p w:rsidR="00DF5F4C" w:rsidRPr="00B34E29" w:rsidRDefault="00EA19D1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73</w:t>
      </w:r>
      <w:r w:rsidR="00DF5F4C" w:rsidRPr="00B34E29">
        <w:rPr>
          <w:sz w:val="28"/>
          <w:szCs w:val="28"/>
        </w:rPr>
        <w:t xml:space="preserve">. </w:t>
      </w:r>
      <w:r w:rsidR="00DF5F4C" w:rsidRPr="00B34E29">
        <w:rPr>
          <w:sz w:val="28"/>
          <w:szCs w:val="28"/>
          <w:shd w:val="clear" w:color="auto" w:fill="FFFFFF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</w:p>
    <w:p w:rsidR="00DF5F4C" w:rsidRDefault="00DF5F4C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C5DA0" w:rsidRDefault="001C5DA0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C5DA0" w:rsidRDefault="001C5DA0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C5DA0" w:rsidRPr="00B34E29" w:rsidRDefault="001C5DA0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lastRenderedPageBreak/>
        <w:t xml:space="preserve">Раздел </w:t>
      </w:r>
      <w:r w:rsidRPr="00B34E29">
        <w:rPr>
          <w:b/>
          <w:sz w:val="28"/>
          <w:szCs w:val="28"/>
          <w:lang w:val="en-US"/>
        </w:rPr>
        <w:t>XIII</w:t>
      </w:r>
      <w:r w:rsidRPr="00B34E29">
        <w:rPr>
          <w:b/>
          <w:sz w:val="28"/>
          <w:szCs w:val="28"/>
        </w:rPr>
        <w:t>. Особенности проведения общественных обсуждений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или публичных слушаний по проектам планировки территории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и проектам межевания территории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5F4C" w:rsidRPr="00B34E29" w:rsidRDefault="00EA19D1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74</w:t>
      </w:r>
      <w:r w:rsidR="00DF5F4C" w:rsidRPr="00B34E29">
        <w:rPr>
          <w:sz w:val="28"/>
          <w:szCs w:val="28"/>
        </w:rPr>
        <w:t xml:space="preserve">. Общественные обсуждения или публичные слушания по проектам планировки территории и проектам межевания территории проводятся в порядке, установленном </w:t>
      </w:r>
      <w:hyperlink r:id="rId27" w:history="1">
        <w:r w:rsidR="00DF5F4C" w:rsidRPr="00B34E29">
          <w:rPr>
            <w:sz w:val="28"/>
            <w:szCs w:val="28"/>
          </w:rPr>
          <w:t>статьей 5.1</w:t>
        </w:r>
      </w:hyperlink>
      <w:r w:rsidR="00DF5F4C" w:rsidRPr="00B34E29">
        <w:rPr>
          <w:sz w:val="28"/>
          <w:szCs w:val="28"/>
        </w:rPr>
        <w:t xml:space="preserve"> Градостроительного кодекса Российской Федерации, настоящим Положением, а также с учетом положений </w:t>
      </w:r>
      <w:hyperlink r:id="rId28" w:history="1">
        <w:r w:rsidR="00DF5F4C" w:rsidRPr="00B34E29">
          <w:rPr>
            <w:sz w:val="28"/>
            <w:szCs w:val="28"/>
          </w:rPr>
          <w:t>статьи 46</w:t>
        </w:r>
      </w:hyperlink>
      <w:r w:rsidR="00DF5F4C" w:rsidRPr="00B34E29">
        <w:rPr>
          <w:sz w:val="28"/>
          <w:szCs w:val="28"/>
        </w:rPr>
        <w:t xml:space="preserve"> Градостроительного кодекса Российской Федерации и особенностей, установленных 13 разделом.</w:t>
      </w:r>
    </w:p>
    <w:p w:rsidR="00DF5F4C" w:rsidRPr="00B34E29" w:rsidRDefault="00EA19D1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75</w:t>
      </w:r>
      <w:r w:rsidR="00DF5F4C" w:rsidRPr="00B34E29">
        <w:rPr>
          <w:sz w:val="28"/>
          <w:szCs w:val="28"/>
        </w:rPr>
        <w:t>. Общественные обсуждения или публичные слушания по проекту планировки территории и проекту межевания территории не проводятся в случаях, предусмотренных частью 12 статьи 43 и частью 22 статьи 45</w:t>
      </w:r>
      <w:r w:rsidR="00DF5F4C" w:rsidRPr="00B34E29">
        <w:rPr>
          <w:i/>
          <w:sz w:val="28"/>
          <w:szCs w:val="28"/>
        </w:rPr>
        <w:t xml:space="preserve"> </w:t>
      </w:r>
      <w:r w:rsidR="00DF5F4C" w:rsidRPr="00B34E29">
        <w:rPr>
          <w:sz w:val="28"/>
          <w:szCs w:val="28"/>
        </w:rPr>
        <w:t>Градостроительного кодекса Российской Федерации, а также в случае, если проект планировки территории и проект межевания территории подготовлены в отношении: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1)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2) территории для размещения линейных объектов в границах земель лесного фонда.</w:t>
      </w:r>
    </w:p>
    <w:p w:rsidR="00DF5F4C" w:rsidRPr="00B34E29" w:rsidRDefault="00EA19D1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76</w:t>
      </w:r>
      <w:r w:rsidR="00DF5F4C" w:rsidRPr="00B34E29">
        <w:rPr>
          <w:sz w:val="28"/>
          <w:szCs w:val="28"/>
        </w:rPr>
        <w:t xml:space="preserve">. </w:t>
      </w:r>
      <w:r w:rsidRPr="00B34E29">
        <w:rPr>
          <w:sz w:val="28"/>
          <w:szCs w:val="28"/>
          <w:shd w:val="clear" w:color="auto" w:fill="FFFFFF"/>
        </w:rPr>
        <w:t xml:space="preserve">Срок проведения общественных обсуждений или публичных слушаний </w:t>
      </w:r>
      <w:r w:rsidR="00BD357D" w:rsidRPr="00B34E29">
        <w:rPr>
          <w:sz w:val="28"/>
          <w:szCs w:val="28"/>
          <w:shd w:val="clear" w:color="auto" w:fill="FFFFFF"/>
        </w:rPr>
        <w:t xml:space="preserve">по проектам планировки территории и проектам межевания территории </w:t>
      </w:r>
      <w:r w:rsidRPr="00B34E29">
        <w:rPr>
          <w:sz w:val="28"/>
          <w:szCs w:val="28"/>
          <w:shd w:val="clear" w:color="auto" w:fill="FFFFFF"/>
        </w:rPr>
        <w:t>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дней.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5F4C" w:rsidRPr="00B34E29" w:rsidRDefault="00DF5F4C" w:rsidP="00480F0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 xml:space="preserve">Раздел </w:t>
      </w:r>
      <w:r w:rsidRPr="00B34E29">
        <w:rPr>
          <w:b/>
          <w:sz w:val="28"/>
          <w:szCs w:val="28"/>
          <w:lang w:val="en-US"/>
        </w:rPr>
        <w:t>XIV</w:t>
      </w:r>
      <w:r w:rsidRPr="00B34E29">
        <w:rPr>
          <w:b/>
          <w:sz w:val="28"/>
          <w:szCs w:val="28"/>
        </w:rPr>
        <w:t>. Особенности проведения общественных обсуждений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или публичных слушаний по проектам решений о предоставлении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разрешения на условно разрешенный вид использования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земельного участка или объекта капитального строительства,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проектам решений о предоставлении разрешения на отклонение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от предельных параметров разрешенного строительства,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4E29">
        <w:rPr>
          <w:b/>
          <w:sz w:val="28"/>
          <w:szCs w:val="28"/>
        </w:rPr>
        <w:t>реконструкции объектов капитального строительства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5F4C" w:rsidRPr="00B34E29" w:rsidRDefault="00EA19D1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77</w:t>
      </w:r>
      <w:r w:rsidR="00DF5F4C" w:rsidRPr="00B34E29">
        <w:rPr>
          <w:sz w:val="28"/>
          <w:szCs w:val="28"/>
        </w:rPr>
        <w:t xml:space="preserve">. Общественные обсуждения или публичные слушания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проводятся в порядке, установленном </w:t>
      </w:r>
      <w:hyperlink r:id="rId29" w:history="1">
        <w:r w:rsidR="00DF5F4C" w:rsidRPr="00B34E29">
          <w:rPr>
            <w:sz w:val="28"/>
            <w:szCs w:val="28"/>
          </w:rPr>
          <w:t>статьей 5.1</w:t>
        </w:r>
      </w:hyperlink>
      <w:r w:rsidR="00DF5F4C" w:rsidRPr="00B34E29">
        <w:rPr>
          <w:sz w:val="28"/>
          <w:szCs w:val="28"/>
        </w:rPr>
        <w:t xml:space="preserve"> Градостроительного кодекса Российской Федерации, настоящим Положением, а также с учетом положений </w:t>
      </w:r>
      <w:hyperlink r:id="rId30" w:history="1">
        <w:r w:rsidR="00DF5F4C" w:rsidRPr="00B34E29">
          <w:rPr>
            <w:sz w:val="28"/>
            <w:szCs w:val="28"/>
          </w:rPr>
          <w:t>статьи 39</w:t>
        </w:r>
      </w:hyperlink>
      <w:r w:rsidR="00DF5F4C" w:rsidRPr="00B34E29">
        <w:rPr>
          <w:sz w:val="28"/>
          <w:szCs w:val="28"/>
        </w:rPr>
        <w:t xml:space="preserve"> Градостроительного кодекса Российской Федерации и особенностей, установленных 14 разделом.</w:t>
      </w:r>
    </w:p>
    <w:p w:rsidR="00DF5F4C" w:rsidRPr="00B34E29" w:rsidRDefault="00DF5F4C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 xml:space="preserve">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в порядке, установленном </w:t>
      </w:r>
      <w:hyperlink r:id="rId31" w:history="1">
        <w:r w:rsidRPr="00B34E29">
          <w:rPr>
            <w:sz w:val="28"/>
            <w:szCs w:val="28"/>
          </w:rPr>
          <w:t>статьей 5.1</w:t>
        </w:r>
      </w:hyperlink>
      <w:r w:rsidRPr="00B34E29">
        <w:rPr>
          <w:sz w:val="28"/>
          <w:szCs w:val="28"/>
        </w:rPr>
        <w:t xml:space="preserve"> Градостроительного кодекса Российской Федерации, настоящим Положением, а также с учетом положений </w:t>
      </w:r>
      <w:hyperlink r:id="rId32" w:history="1">
        <w:r w:rsidRPr="00B34E29">
          <w:rPr>
            <w:sz w:val="28"/>
            <w:szCs w:val="28"/>
          </w:rPr>
          <w:t>статьи 40</w:t>
        </w:r>
      </w:hyperlink>
      <w:r w:rsidRPr="00B34E29">
        <w:rPr>
          <w:sz w:val="28"/>
          <w:szCs w:val="28"/>
        </w:rPr>
        <w:t xml:space="preserve"> Градостроительного кодекса Российской Федерации (за исключением случая, указанного в </w:t>
      </w:r>
      <w:hyperlink r:id="rId33" w:history="1">
        <w:r w:rsidRPr="00B34E29">
          <w:rPr>
            <w:sz w:val="28"/>
            <w:szCs w:val="28"/>
          </w:rPr>
          <w:t>части 1.1 статьи 40</w:t>
        </w:r>
      </w:hyperlink>
      <w:r w:rsidRPr="00B34E29">
        <w:rPr>
          <w:sz w:val="28"/>
          <w:szCs w:val="28"/>
        </w:rPr>
        <w:t xml:space="preserve"> Градостроительного кодекса Российской Федерации) и особенностей, установленных 14 разделом</w:t>
      </w:r>
      <w:r w:rsidR="0028179A" w:rsidRPr="00B34E29">
        <w:rPr>
          <w:sz w:val="28"/>
          <w:szCs w:val="28"/>
        </w:rPr>
        <w:t xml:space="preserve"> настоящего Положения</w:t>
      </w:r>
      <w:r w:rsidRPr="00B34E29">
        <w:rPr>
          <w:sz w:val="28"/>
          <w:szCs w:val="28"/>
        </w:rPr>
        <w:t>.</w:t>
      </w:r>
    </w:p>
    <w:p w:rsidR="00D04B3B" w:rsidRPr="00B34E29" w:rsidRDefault="00EA19D1" w:rsidP="00FD60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lastRenderedPageBreak/>
        <w:t>78</w:t>
      </w:r>
      <w:r w:rsidR="00DF5F4C" w:rsidRPr="00B34E29">
        <w:rPr>
          <w:sz w:val="28"/>
          <w:szCs w:val="28"/>
        </w:rPr>
        <w:t>. Организатор общественных обсуждений или публичных слушаний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производит адресную рассылку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FD6091" w:rsidRPr="00B34E29" w:rsidRDefault="00EA19D1" w:rsidP="00FD60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79</w:t>
      </w:r>
      <w:r w:rsidR="00DF5F4C" w:rsidRPr="00B34E29">
        <w:rPr>
          <w:sz w:val="28"/>
          <w:szCs w:val="28"/>
        </w:rPr>
        <w:t>. 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в настоящем разделе - проекты разрешений) со дня оповещения жителей района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FD6091" w:rsidRPr="00B34E29" w:rsidRDefault="00D04B3B" w:rsidP="00FD60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80.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района.</w:t>
      </w:r>
    </w:p>
    <w:p w:rsidR="00FD6091" w:rsidRPr="00B34E29" w:rsidRDefault="00D04B3B" w:rsidP="00FD60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81. На основании указанных в пункте 80 настоящего раздела 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"Интернет".</w:t>
      </w:r>
    </w:p>
    <w:p w:rsidR="00DF5F4C" w:rsidRPr="00B34E29" w:rsidRDefault="00D04B3B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82</w:t>
      </w:r>
      <w:r w:rsidR="00FD6091" w:rsidRPr="00B34E29">
        <w:rPr>
          <w:sz w:val="28"/>
          <w:szCs w:val="28"/>
        </w:rPr>
        <w:t xml:space="preserve">. В случае, </w:t>
      </w:r>
      <w:r w:rsidR="00DF5F4C" w:rsidRPr="00B34E29">
        <w:rPr>
          <w:sz w:val="28"/>
          <w:szCs w:val="28"/>
        </w:rPr>
        <w:t>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DF5F4C" w:rsidRPr="00B34E29" w:rsidRDefault="00D04B3B" w:rsidP="00480F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E29">
        <w:rPr>
          <w:sz w:val="28"/>
          <w:szCs w:val="28"/>
        </w:rPr>
        <w:t>83</w:t>
      </w:r>
      <w:r w:rsidR="00DF5F4C" w:rsidRPr="00B34E29">
        <w:rPr>
          <w:sz w:val="28"/>
          <w:szCs w:val="28"/>
        </w:rPr>
        <w:t>. Расходы, связанные с организацией и проведением общественных обсуждений или публичных слушаний по проектам разрешений, несет физическое или юридическое лицо, заинтересованное в предоставлении такого разрешения.</w:t>
      </w:r>
    </w:p>
    <w:p w:rsidR="00DF5F4C" w:rsidRPr="00B34E29" w:rsidRDefault="00E44077" w:rsidP="00480F0C">
      <w:pPr>
        <w:widowControl w:val="0"/>
        <w:autoSpaceDE w:val="0"/>
        <w:autoSpaceDN w:val="0"/>
        <w:jc w:val="right"/>
        <w:outlineLvl w:val="1"/>
      </w:pPr>
      <w:r w:rsidRPr="00B34E29">
        <w:lastRenderedPageBreak/>
        <w:t>Приложение 1</w:t>
      </w:r>
    </w:p>
    <w:p w:rsidR="00DF5F4C" w:rsidRPr="00B34E29" w:rsidRDefault="00DF5F4C" w:rsidP="00480F0C">
      <w:pPr>
        <w:widowControl w:val="0"/>
        <w:autoSpaceDE w:val="0"/>
        <w:autoSpaceDN w:val="0"/>
        <w:jc w:val="right"/>
        <w:outlineLvl w:val="1"/>
      </w:pPr>
      <w:r w:rsidRPr="00B34E29">
        <w:tab/>
      </w:r>
      <w:r w:rsidRPr="00B34E29">
        <w:tab/>
      </w:r>
      <w:r w:rsidRPr="00B34E29">
        <w:tab/>
        <w:t xml:space="preserve"> к Положению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</w:pPr>
    </w:p>
    <w:p w:rsidR="00DF5F4C" w:rsidRPr="00B34E29" w:rsidRDefault="00DF5F4C" w:rsidP="00480F0C">
      <w:pPr>
        <w:widowControl w:val="0"/>
        <w:autoSpaceDE w:val="0"/>
        <w:autoSpaceDN w:val="0"/>
        <w:jc w:val="center"/>
      </w:pPr>
      <w:bookmarkStart w:id="9" w:name="P346"/>
      <w:bookmarkEnd w:id="9"/>
      <w:r w:rsidRPr="00B34E29">
        <w:t>Форма оповещения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</w:pPr>
      <w:r w:rsidRPr="00B34E29">
        <w:t>о начале общественных обсуждений/или о начале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</w:pPr>
      <w:r w:rsidRPr="00B34E29">
        <w:t>публичных слушаний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4253"/>
      </w:tblGrid>
      <w:tr w:rsidR="00B34E29" w:rsidRPr="00B34E29" w:rsidTr="00D70C25">
        <w:tc>
          <w:tcPr>
            <w:tcW w:w="6096" w:type="dxa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253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  <w:r w:rsidRPr="00B34E29">
              <w:t>Наименование проекта</w:t>
            </w:r>
          </w:p>
        </w:tc>
      </w:tr>
      <w:tr w:rsidR="00B34E29" w:rsidRPr="00B34E29" w:rsidTr="00D70C25">
        <w:tc>
          <w:tcPr>
            <w:tcW w:w="6096" w:type="dxa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253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  <w:r w:rsidRPr="00B34E29">
              <w:t>Дата, рег. №, заголовок</w:t>
            </w:r>
          </w:p>
        </w:tc>
      </w:tr>
      <w:tr w:rsidR="00B34E29" w:rsidRPr="00B34E29" w:rsidTr="00D70C25">
        <w:tc>
          <w:tcPr>
            <w:tcW w:w="6096" w:type="dxa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  <w:r w:rsidRPr="00B34E29">
              <w:t>Информационные материалы к проекту ___________________________ (наименование проекта) представлены по адресу:</w:t>
            </w:r>
          </w:p>
        </w:tc>
        <w:tc>
          <w:tcPr>
            <w:tcW w:w="4253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  <w:r w:rsidRPr="00B34E29">
              <w:t>Перечень информационных материалов,</w:t>
            </w:r>
          </w:p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  <w:r w:rsidRPr="00B34E29">
              <w:t>адрес</w:t>
            </w:r>
          </w:p>
        </w:tc>
      </w:tr>
      <w:tr w:rsidR="00B34E29" w:rsidRPr="00B34E29" w:rsidTr="00D70C25">
        <w:tc>
          <w:tcPr>
            <w:tcW w:w="6096" w:type="dxa"/>
            <w:vMerge w:val="restart"/>
            <w:tcBorders>
              <w:bottom w:val="nil"/>
            </w:tcBorders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253" w:type="dxa"/>
            <w:tcBorders>
              <w:bottom w:val="nil"/>
            </w:tcBorders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both"/>
            </w:pPr>
            <w:r w:rsidRPr="00B34E29">
              <w:t>с __________ (дата открытия экспозиции или экспозиций) по __________ (дата закрытия экспозиции или экспозиций)</w:t>
            </w:r>
          </w:p>
        </w:tc>
      </w:tr>
      <w:tr w:rsidR="00B34E29" w:rsidRPr="00B34E29" w:rsidTr="00D70C25">
        <w:tblPrEx>
          <w:tblBorders>
            <w:insideH w:val="none" w:sz="0" w:space="0" w:color="auto"/>
          </w:tblBorders>
        </w:tblPrEx>
        <w:tc>
          <w:tcPr>
            <w:tcW w:w="6096" w:type="dxa"/>
            <w:vMerge/>
            <w:tcBorders>
              <w:bottom w:val="nil"/>
            </w:tcBorders>
          </w:tcPr>
          <w:p w:rsidR="00DF5F4C" w:rsidRPr="00B34E29" w:rsidRDefault="00DF5F4C" w:rsidP="00D70C25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both"/>
            </w:pPr>
            <w:r w:rsidRPr="00B34E29">
              <w:t>Часы работы, в которые возможно посещение экспозиции или экспозиций работы (дата, время)</w:t>
            </w:r>
          </w:p>
        </w:tc>
      </w:tr>
      <w:tr w:rsidR="00B34E29" w:rsidRPr="00B34E29" w:rsidTr="00D70C25">
        <w:tblPrEx>
          <w:tblBorders>
            <w:insideH w:val="none" w:sz="0" w:space="0" w:color="auto"/>
          </w:tblBorders>
        </w:tblPrEx>
        <w:tc>
          <w:tcPr>
            <w:tcW w:w="6096" w:type="dxa"/>
            <w:tcBorders>
              <w:top w:val="nil"/>
            </w:tcBorders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253" w:type="dxa"/>
            <w:tcBorders>
              <w:top w:val="nil"/>
            </w:tcBorders>
            <w:vAlign w:val="bottom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both"/>
            </w:pPr>
            <w:r w:rsidRPr="00B34E29">
              <w:t>(место проведения экспозиции)</w:t>
            </w:r>
          </w:p>
        </w:tc>
      </w:tr>
      <w:tr w:rsidR="00B34E29" w:rsidRPr="00B34E29" w:rsidTr="00D70C25">
        <w:tc>
          <w:tcPr>
            <w:tcW w:w="6096" w:type="dxa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  <w:r w:rsidRPr="00B34E29">
              <w:t>Собрание или собрания участников публичных слушаний состоятся (в случае проведения публичных слушаний)</w:t>
            </w:r>
          </w:p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  <w:p w:rsidR="00DF5F4C" w:rsidRPr="00B34E29" w:rsidRDefault="00DF5F4C" w:rsidP="00D70C25">
            <w:pPr>
              <w:widowControl w:val="0"/>
              <w:autoSpaceDE w:val="0"/>
              <w:autoSpaceDN w:val="0"/>
            </w:pPr>
            <w:r w:rsidRPr="00B34E29">
              <w:t>Время начала регистрации участников публичных слушаний</w:t>
            </w:r>
          </w:p>
        </w:tc>
        <w:tc>
          <w:tcPr>
            <w:tcW w:w="4253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  <w:r w:rsidRPr="00B34E29">
              <w:t>Дата, время, по адресу</w:t>
            </w:r>
          </w:p>
        </w:tc>
      </w:tr>
      <w:tr w:rsidR="00B34E29" w:rsidRPr="00B34E29" w:rsidTr="00D70C25">
        <w:tc>
          <w:tcPr>
            <w:tcW w:w="6096" w:type="dxa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  <w:r w:rsidRPr="00B34E29">
              <w:t>В период проведения общественных обсуждений/публичных слушаний участники общественных обсуждений /публичных 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253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  <w:r w:rsidRPr="00B34E29">
              <w:t>в ________ форме в срок __________</w:t>
            </w:r>
          </w:p>
        </w:tc>
      </w:tr>
      <w:tr w:rsidR="00B34E29" w:rsidRPr="00B34E29" w:rsidTr="00D70C25">
        <w:tc>
          <w:tcPr>
            <w:tcW w:w="6096" w:type="dxa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  <w:r w:rsidRPr="00B34E29">
              <w:t>Проект ________ 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253" w:type="dxa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</w:tc>
      </w:tr>
      <w:tr w:rsidR="00B34E29" w:rsidRPr="00B34E29" w:rsidTr="00D70C25">
        <w:tc>
          <w:tcPr>
            <w:tcW w:w="6096" w:type="dxa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253" w:type="dxa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</w:tc>
      </w:tr>
      <w:tr w:rsidR="00B34E29" w:rsidRPr="00B34E29" w:rsidTr="00D70C25">
        <w:tc>
          <w:tcPr>
            <w:tcW w:w="6096" w:type="dxa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253" w:type="dxa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</w:p>
        </w:tc>
      </w:tr>
      <w:tr w:rsidR="00B34E29" w:rsidRPr="00B34E29" w:rsidTr="00D70C25">
        <w:tc>
          <w:tcPr>
            <w:tcW w:w="6096" w:type="dxa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253" w:type="dxa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</w:tc>
      </w:tr>
      <w:tr w:rsidR="00B34E29" w:rsidRPr="00B34E29" w:rsidTr="00D70C25">
        <w:tc>
          <w:tcPr>
            <w:tcW w:w="6096" w:type="dxa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253" w:type="dxa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</w:tc>
      </w:tr>
    </w:tbl>
    <w:p w:rsidR="00E44077" w:rsidRPr="00B34E29" w:rsidRDefault="00E44077" w:rsidP="00F103E5">
      <w:pPr>
        <w:widowControl w:val="0"/>
        <w:autoSpaceDE w:val="0"/>
        <w:autoSpaceDN w:val="0"/>
        <w:outlineLvl w:val="1"/>
      </w:pPr>
    </w:p>
    <w:p w:rsidR="00E44077" w:rsidRPr="00B34E29" w:rsidRDefault="00E44077" w:rsidP="00480F0C">
      <w:pPr>
        <w:widowControl w:val="0"/>
        <w:autoSpaceDE w:val="0"/>
        <w:autoSpaceDN w:val="0"/>
        <w:jc w:val="right"/>
        <w:outlineLvl w:val="1"/>
      </w:pPr>
    </w:p>
    <w:p w:rsidR="00DF5F4C" w:rsidRPr="00B34E29" w:rsidRDefault="00E44077" w:rsidP="00480F0C">
      <w:pPr>
        <w:widowControl w:val="0"/>
        <w:autoSpaceDE w:val="0"/>
        <w:autoSpaceDN w:val="0"/>
        <w:jc w:val="right"/>
        <w:outlineLvl w:val="1"/>
      </w:pPr>
      <w:r w:rsidRPr="00B34E29">
        <w:lastRenderedPageBreak/>
        <w:t>Приложение 2</w:t>
      </w:r>
    </w:p>
    <w:p w:rsidR="00DF5F4C" w:rsidRPr="00B34E29" w:rsidRDefault="00DF5F4C" w:rsidP="00480F0C">
      <w:pPr>
        <w:widowControl w:val="0"/>
        <w:autoSpaceDE w:val="0"/>
        <w:autoSpaceDN w:val="0"/>
        <w:jc w:val="right"/>
      </w:pPr>
      <w:r w:rsidRPr="00B34E29">
        <w:t>к Положению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center"/>
      </w:pPr>
      <w:bookmarkStart w:id="10" w:name="P386"/>
      <w:bookmarkEnd w:id="10"/>
      <w:r w:rsidRPr="00B34E29">
        <w:t>Протокол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</w:pPr>
      <w:r w:rsidRPr="00B34E29">
        <w:t>общественных обсуждений/публичных слушаний по проекту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</w:pPr>
      <w:r w:rsidRPr="00B34E29">
        <w:t>(наименование проекта) № ___ от _______________ 20__ года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Полное наименование проекта 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Место проведения (адрес) 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Информация об организаторе 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Информация, содержащаяся в опубликованном оповещении о начале общественных обсуждений или публичных слушаний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__________________________________________________________________________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Оповещение о начале общественных обсуждений/публичных слушаний опубликовано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"__" __________ 20__ года в 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 xml:space="preserve">Предложения   и   </w:t>
      </w:r>
      <w:proofErr w:type="gramStart"/>
      <w:r w:rsidRPr="00B34E29">
        <w:t>замечания  участников</w:t>
      </w:r>
      <w:proofErr w:type="gramEnd"/>
      <w:r w:rsidRPr="00B34E29">
        <w:t xml:space="preserve">  общественных  обсуждений/публичных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слушаний принимались в срок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__________________________________________________________________________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Территория, в пределах которой проводятся общественные обсуждения/публичные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слушания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__________________________________________________________________________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Присутствуют: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proofErr w:type="gramStart"/>
      <w:r w:rsidRPr="00B34E29">
        <w:t>Всего  участников</w:t>
      </w:r>
      <w:proofErr w:type="gramEnd"/>
      <w:r w:rsidRPr="00B34E29">
        <w:t xml:space="preserve">  общественных  обсуждений/публичных слушаний _______ чел.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(</w:t>
      </w:r>
      <w:r w:rsidR="002241B1" w:rsidRPr="00B34E29">
        <w:t>Перечень принявших</w:t>
      </w:r>
      <w:r w:rsidRPr="00B34E29">
        <w:t xml:space="preserve"> участие в рассмотрении проекта участников общественных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обсуждений/публичных слушаний прилагается к настоящему протоколу).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Председательствующий (ФИО, должность)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Секретарь (ФИО, должность)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СЛУШАЛИ: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Предложения и замечания граждан, являющихся участниками общественных обсуждений/публичных слушаний и постоянно проживающих на территории, в пределах которой проводятся общественные обсуждения/публичные слушания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_________________________________________________________________________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Предложения и замечания иных участников общественных обсуждений или публичных слушаний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__________________________________________________________________________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Рекомендации по итогам собрания участников публичных слушаний.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Голосовали: за ____, против ____, воздержались 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Председательствующий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Секретарь</w:t>
      </w:r>
    </w:p>
    <w:p w:rsidR="00DF5F4C" w:rsidRPr="00B34E29" w:rsidRDefault="00DF5F4C" w:rsidP="00F103E5">
      <w:pPr>
        <w:widowControl w:val="0"/>
        <w:autoSpaceDE w:val="0"/>
        <w:autoSpaceDN w:val="0"/>
        <w:outlineLvl w:val="1"/>
      </w:pPr>
    </w:p>
    <w:p w:rsidR="0028179A" w:rsidRDefault="0028179A" w:rsidP="00F103E5">
      <w:pPr>
        <w:widowControl w:val="0"/>
        <w:autoSpaceDE w:val="0"/>
        <w:autoSpaceDN w:val="0"/>
        <w:outlineLvl w:val="1"/>
      </w:pPr>
    </w:p>
    <w:p w:rsidR="001C5DA0" w:rsidRPr="00B34E29" w:rsidRDefault="001C5DA0" w:rsidP="00F103E5">
      <w:pPr>
        <w:widowControl w:val="0"/>
        <w:autoSpaceDE w:val="0"/>
        <w:autoSpaceDN w:val="0"/>
        <w:outlineLvl w:val="1"/>
      </w:pPr>
    </w:p>
    <w:p w:rsidR="00DF5F4C" w:rsidRPr="00B34E29" w:rsidRDefault="00E44077" w:rsidP="00480F0C">
      <w:pPr>
        <w:widowControl w:val="0"/>
        <w:autoSpaceDE w:val="0"/>
        <w:autoSpaceDN w:val="0"/>
        <w:jc w:val="right"/>
        <w:outlineLvl w:val="1"/>
      </w:pPr>
      <w:r w:rsidRPr="00B34E29">
        <w:lastRenderedPageBreak/>
        <w:t>Приложение 3</w:t>
      </w:r>
    </w:p>
    <w:p w:rsidR="00DF5F4C" w:rsidRPr="00B34E29" w:rsidRDefault="00DF5F4C" w:rsidP="00480F0C">
      <w:pPr>
        <w:widowControl w:val="0"/>
        <w:autoSpaceDE w:val="0"/>
        <w:autoSpaceDN w:val="0"/>
        <w:jc w:val="right"/>
      </w:pPr>
      <w:r w:rsidRPr="00B34E29">
        <w:t>к Положению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center"/>
      </w:pPr>
      <w:bookmarkStart w:id="11" w:name="P442"/>
      <w:bookmarkEnd w:id="11"/>
      <w:r w:rsidRPr="00B34E29">
        <w:t>Заключение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</w:pPr>
      <w:r w:rsidRPr="00B34E29">
        <w:t>о результатах общественных обсуждений/публичных слушаний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 xml:space="preserve">с. </w:t>
      </w:r>
      <w:r w:rsidR="008452F4" w:rsidRPr="00B34E29">
        <w:t>Еткуль</w:t>
      </w:r>
      <w:r w:rsidRPr="00B34E29">
        <w:t xml:space="preserve">                                                                                        "__" _________ 20__ года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Наименование проекта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__________________________________________________________________________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Сведения о количестве участников общественных обсуждениях/публичных слушаниях, которые приняли участие в общественных обсуждениях/публичных слушаниях __________________________________________________________________________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Реквизиты протокола общественных обсуждений/публичных слушаний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__________________________________________________________________________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Содержание внесенных предложений и замечаний граждан, являющихся участниками общественных обсуждений/публичных слушаний и постоянно проживающих на территории, в пределах которой проводятся общественные обсуждения/публичные слушания _________________________________________________________________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Содержание предложений и замечаний иных участников общественных обсуждений или публичных слушаний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__________________________________________________________________________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Аргументированные рекомендации организатора общественных обсуждений/публичных слушаний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__________________________________________________________________________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(о целесообразности или нецелесообразности учета внесенных участниками общественных обсуждений или публичных слушаний предложений и замечаний)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Выводы по результатам общественных обсуждений/публичных слушаний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__________________________________________________________________________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Подписи представителей администрации района/коллегиального совещательного органа администрации района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p w:rsidR="00DF5F4C" w:rsidRPr="00B34E29" w:rsidRDefault="00DF5F4C" w:rsidP="00480F0C">
      <w:pPr>
        <w:widowControl w:val="0"/>
        <w:pBdr>
          <w:top w:val="single" w:sz="6" w:space="0" w:color="auto"/>
        </w:pBdr>
        <w:autoSpaceDE w:val="0"/>
        <w:autoSpaceDN w:val="0"/>
        <w:jc w:val="both"/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F103E5" w:rsidRPr="00B34E29" w:rsidRDefault="00F103E5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Default="00DF5F4C" w:rsidP="00480F0C">
      <w:pPr>
        <w:rPr>
          <w:lang w:eastAsia="en-US"/>
        </w:rPr>
      </w:pPr>
    </w:p>
    <w:p w:rsidR="001C5DA0" w:rsidRPr="00B34E29" w:rsidRDefault="001C5DA0" w:rsidP="00480F0C">
      <w:pPr>
        <w:rPr>
          <w:lang w:eastAsia="en-US"/>
        </w:rPr>
      </w:pPr>
    </w:p>
    <w:p w:rsidR="00DF5F4C" w:rsidRPr="00B34E29" w:rsidRDefault="00E44077" w:rsidP="00480F0C">
      <w:pPr>
        <w:jc w:val="right"/>
        <w:rPr>
          <w:lang w:eastAsia="en-US"/>
        </w:rPr>
      </w:pPr>
      <w:r w:rsidRPr="00B34E29">
        <w:rPr>
          <w:lang w:eastAsia="en-US"/>
        </w:rPr>
        <w:lastRenderedPageBreak/>
        <w:t>Приложение 4</w:t>
      </w:r>
    </w:p>
    <w:p w:rsidR="00DF5F4C" w:rsidRPr="00B34E29" w:rsidRDefault="00DF5F4C" w:rsidP="00480F0C">
      <w:pPr>
        <w:jc w:val="right"/>
        <w:rPr>
          <w:lang w:eastAsia="en-US"/>
        </w:rPr>
      </w:pPr>
      <w:r w:rsidRPr="00B34E29">
        <w:rPr>
          <w:lang w:eastAsia="en-US"/>
        </w:rPr>
        <w:t>к Положению</w:t>
      </w: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jc w:val="center"/>
        <w:rPr>
          <w:lang w:eastAsia="en-US"/>
        </w:rPr>
      </w:pPr>
      <w:r w:rsidRPr="00B34E29">
        <w:rPr>
          <w:lang w:eastAsia="en-US"/>
        </w:rPr>
        <w:t>Книга (журнал)</w:t>
      </w:r>
    </w:p>
    <w:p w:rsidR="00DF5F4C" w:rsidRPr="00B34E29" w:rsidRDefault="00DF5F4C" w:rsidP="00480F0C">
      <w:pPr>
        <w:jc w:val="center"/>
        <w:rPr>
          <w:lang w:eastAsia="en-US"/>
        </w:rPr>
      </w:pPr>
      <w:r w:rsidRPr="00B34E29">
        <w:rPr>
          <w:lang w:eastAsia="en-US"/>
        </w:rPr>
        <w:t>учета посетителей экспозиции</w:t>
      </w:r>
    </w:p>
    <w:p w:rsidR="00DF5F4C" w:rsidRPr="00B34E29" w:rsidRDefault="00DF5F4C" w:rsidP="00480F0C">
      <w:pPr>
        <w:widowControl w:val="0"/>
        <w:shd w:val="clear" w:color="auto" w:fill="FFFFFF"/>
        <w:jc w:val="center"/>
        <w:rPr>
          <w:b/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  <w:r w:rsidRPr="00B34E29">
        <w:rPr>
          <w:lang w:eastAsia="en-US"/>
        </w:rPr>
        <w:t>Публичные слушания/общественные обсуждения по проекту:</w:t>
      </w:r>
    </w:p>
    <w:tbl>
      <w:tblPr>
        <w:tblW w:w="10311" w:type="dxa"/>
        <w:jc w:val="center"/>
        <w:tblLook w:val="01E0" w:firstRow="1" w:lastRow="1" w:firstColumn="1" w:lastColumn="1" w:noHBand="0" w:noVBand="0"/>
      </w:tblPr>
      <w:tblGrid>
        <w:gridCol w:w="10311"/>
      </w:tblGrid>
      <w:tr w:rsidR="00B34E29" w:rsidRPr="00B34E29" w:rsidTr="00D70C2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4C" w:rsidRPr="00B34E29" w:rsidRDefault="00DF5F4C" w:rsidP="00D70C25">
            <w:pPr>
              <w:jc w:val="right"/>
              <w:rPr>
                <w:lang w:eastAsia="en-US"/>
              </w:rPr>
            </w:pPr>
          </w:p>
        </w:tc>
      </w:tr>
      <w:tr w:rsidR="00B34E29" w:rsidRPr="00B34E29" w:rsidTr="00D70C2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F4C" w:rsidRPr="00B34E29" w:rsidRDefault="00DF5F4C" w:rsidP="00D70C25">
            <w:pPr>
              <w:jc w:val="center"/>
              <w:rPr>
                <w:lang w:eastAsia="en-US"/>
              </w:rPr>
            </w:pPr>
            <w:r w:rsidRPr="00B34E29">
              <w:rPr>
                <w:lang w:eastAsia="en-US"/>
              </w:rPr>
              <w:t>(указывается проект, подлежащий рассмотрению на публичных слушаниях/общественных обсуждениях)</w:t>
            </w:r>
          </w:p>
          <w:p w:rsidR="00DF5F4C" w:rsidRPr="00B34E29" w:rsidRDefault="00DF5F4C" w:rsidP="00D70C25">
            <w:pPr>
              <w:jc w:val="center"/>
              <w:rPr>
                <w:lang w:eastAsia="en-US"/>
              </w:rPr>
            </w:pPr>
          </w:p>
        </w:tc>
      </w:tr>
      <w:tr w:rsidR="00B34E29" w:rsidRPr="00B34E29" w:rsidTr="00D70C2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F4C" w:rsidRPr="00B34E29" w:rsidRDefault="00DF5F4C" w:rsidP="00D70C25">
            <w:pPr>
              <w:jc w:val="right"/>
              <w:rPr>
                <w:lang w:eastAsia="en-US"/>
              </w:rPr>
            </w:pPr>
          </w:p>
        </w:tc>
      </w:tr>
      <w:tr w:rsidR="00B34E29" w:rsidRPr="00B34E29" w:rsidTr="00D70C2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F4C" w:rsidRPr="00B34E29" w:rsidRDefault="00DF5F4C" w:rsidP="00D70C25">
            <w:pPr>
              <w:jc w:val="right"/>
              <w:rPr>
                <w:lang w:eastAsia="en-US"/>
              </w:rPr>
            </w:pPr>
          </w:p>
        </w:tc>
      </w:tr>
      <w:tr w:rsidR="00B34E29" w:rsidRPr="00B34E29" w:rsidTr="00D70C2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4C" w:rsidRPr="00B34E29" w:rsidRDefault="00DF5F4C" w:rsidP="00D70C25">
            <w:pPr>
              <w:rPr>
                <w:lang w:eastAsia="en-US"/>
              </w:rPr>
            </w:pPr>
          </w:p>
        </w:tc>
      </w:tr>
    </w:tbl>
    <w:p w:rsidR="00DF5F4C" w:rsidRPr="00B34E29" w:rsidRDefault="00DF5F4C" w:rsidP="00480F0C">
      <w:pPr>
        <w:tabs>
          <w:tab w:val="left" w:leader="underscore" w:pos="3806"/>
          <w:tab w:val="left" w:leader="underscore" w:pos="8097"/>
        </w:tabs>
        <w:jc w:val="both"/>
      </w:pPr>
      <w:r w:rsidRPr="00B34E29">
        <w:t>Экспозиция по адресу: _______________________________________________________ __________________________________________________________________________.</w:t>
      </w:r>
    </w:p>
    <w:p w:rsidR="00DF5F4C" w:rsidRPr="00B34E29" w:rsidRDefault="00DF5F4C" w:rsidP="00480F0C">
      <w:pPr>
        <w:tabs>
          <w:tab w:val="left" w:leader="underscore" w:pos="3806"/>
          <w:tab w:val="left" w:leader="underscore" w:pos="8097"/>
        </w:tabs>
        <w:jc w:val="both"/>
      </w:pPr>
    </w:p>
    <w:p w:rsidR="00DF5F4C" w:rsidRPr="00B34E29" w:rsidRDefault="00DF5F4C" w:rsidP="00480F0C">
      <w:pPr>
        <w:tabs>
          <w:tab w:val="left" w:leader="underscore" w:pos="3806"/>
          <w:tab w:val="left" w:leader="underscore" w:pos="8097"/>
        </w:tabs>
        <w:jc w:val="both"/>
      </w:pPr>
      <w:r w:rsidRPr="00B34E29">
        <w:t>с _________________ по __________________</w:t>
      </w:r>
    </w:p>
    <w:p w:rsidR="00DF5F4C" w:rsidRPr="00B34E29" w:rsidRDefault="00DF5F4C" w:rsidP="00480F0C">
      <w:pPr>
        <w:tabs>
          <w:tab w:val="left" w:leader="underscore" w:pos="3806"/>
          <w:tab w:val="left" w:leader="underscore" w:pos="8097"/>
        </w:tabs>
        <w:jc w:val="both"/>
      </w:pPr>
      <w:r w:rsidRPr="00B34E29">
        <w:t xml:space="preserve">   (дата открытия </w:t>
      </w:r>
      <w:proofErr w:type="gramStart"/>
      <w:r w:rsidRPr="00B34E29">
        <w:t xml:space="preserve">экспозиции)   </w:t>
      </w:r>
      <w:proofErr w:type="gramEnd"/>
      <w:r w:rsidRPr="00B34E29">
        <w:t xml:space="preserve">    (дата закрытия экспозиции). </w:t>
      </w:r>
    </w:p>
    <w:p w:rsidR="00DF5F4C" w:rsidRPr="00B34E29" w:rsidRDefault="00DF5F4C" w:rsidP="00480F0C">
      <w:pPr>
        <w:jc w:val="center"/>
        <w:rPr>
          <w:lang w:eastAsia="en-US"/>
        </w:rPr>
      </w:pPr>
    </w:p>
    <w:tbl>
      <w:tblPr>
        <w:tblW w:w="521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2463"/>
        <w:gridCol w:w="1926"/>
        <w:gridCol w:w="1932"/>
        <w:gridCol w:w="2376"/>
        <w:gridCol w:w="1139"/>
      </w:tblGrid>
      <w:tr w:rsidR="00B34E29" w:rsidRPr="00B34E29" w:rsidTr="00D70C25">
        <w:trPr>
          <w:trHeight w:val="897"/>
        </w:trPr>
        <w:tc>
          <w:tcPr>
            <w:tcW w:w="372" w:type="pct"/>
            <w:vAlign w:val="center"/>
          </w:tcPr>
          <w:p w:rsidR="00DF5F4C" w:rsidRPr="00B34E29" w:rsidRDefault="00DF5F4C" w:rsidP="00D70C25">
            <w:pPr>
              <w:jc w:val="center"/>
              <w:rPr>
                <w:lang w:val="en-US" w:eastAsia="en-US"/>
              </w:rPr>
            </w:pPr>
            <w:r w:rsidRPr="00B34E29">
              <w:rPr>
                <w:lang w:eastAsia="en-US"/>
              </w:rPr>
              <w:t xml:space="preserve">№ </w:t>
            </w:r>
          </w:p>
          <w:p w:rsidR="00DF5F4C" w:rsidRPr="00B34E29" w:rsidRDefault="00DF5F4C" w:rsidP="00D70C25">
            <w:pPr>
              <w:jc w:val="center"/>
              <w:rPr>
                <w:lang w:eastAsia="en-US"/>
              </w:rPr>
            </w:pPr>
            <w:r w:rsidRPr="00B34E29">
              <w:rPr>
                <w:lang w:eastAsia="en-US"/>
              </w:rPr>
              <w:t>п/п,</w:t>
            </w:r>
          </w:p>
          <w:p w:rsidR="00DF5F4C" w:rsidRPr="00B34E29" w:rsidRDefault="00DF5F4C" w:rsidP="00D70C25">
            <w:pPr>
              <w:jc w:val="center"/>
              <w:rPr>
                <w:lang w:eastAsia="en-US"/>
              </w:rPr>
            </w:pPr>
            <w:r w:rsidRPr="00B34E29">
              <w:rPr>
                <w:lang w:eastAsia="en-US"/>
              </w:rPr>
              <w:t>дата</w:t>
            </w:r>
          </w:p>
          <w:p w:rsidR="00DF5F4C" w:rsidRPr="00B34E29" w:rsidRDefault="00DF5F4C" w:rsidP="00D70C25">
            <w:pPr>
              <w:jc w:val="center"/>
              <w:rPr>
                <w:lang w:val="en-US" w:eastAsia="en-US"/>
              </w:rPr>
            </w:pPr>
          </w:p>
        </w:tc>
        <w:tc>
          <w:tcPr>
            <w:tcW w:w="1159" w:type="pct"/>
            <w:vAlign w:val="center"/>
          </w:tcPr>
          <w:p w:rsidR="00DF5F4C" w:rsidRPr="00B34E29" w:rsidRDefault="00DF5F4C" w:rsidP="00D70C25">
            <w:pPr>
              <w:jc w:val="center"/>
              <w:rPr>
                <w:lang w:eastAsia="en-US"/>
              </w:rPr>
            </w:pPr>
            <w:r w:rsidRPr="00B34E29">
              <w:rPr>
                <w:lang w:eastAsia="en-US"/>
              </w:rPr>
              <w:t>Фамилия, имя, отчество (при наличии), дата рождения физического лица/</w:t>
            </w:r>
          </w:p>
          <w:p w:rsidR="00DF5F4C" w:rsidRPr="00B34E29" w:rsidRDefault="00DF5F4C" w:rsidP="00D70C25">
            <w:pPr>
              <w:jc w:val="center"/>
              <w:rPr>
                <w:lang w:eastAsia="en-US"/>
              </w:rPr>
            </w:pPr>
            <w:r w:rsidRPr="00B34E29">
              <w:rPr>
                <w:lang w:eastAsia="en-US"/>
              </w:rPr>
              <w:t>наименование, ОГРН юридического лица в случае представительства его интересов</w:t>
            </w:r>
          </w:p>
        </w:tc>
        <w:tc>
          <w:tcPr>
            <w:tcW w:w="906" w:type="pct"/>
            <w:vAlign w:val="center"/>
          </w:tcPr>
          <w:p w:rsidR="00DF5F4C" w:rsidRPr="00B34E29" w:rsidRDefault="00DF5F4C" w:rsidP="00D70C25">
            <w:pPr>
              <w:jc w:val="center"/>
              <w:rPr>
                <w:lang w:eastAsia="en-US"/>
              </w:rPr>
            </w:pPr>
            <w:r w:rsidRPr="00B34E29">
              <w:rPr>
                <w:lang w:eastAsia="en-US"/>
              </w:rPr>
              <w:t>Адрес места жительства (регистрации) для физического лица/места нахождения и адрес для юридического лица</w:t>
            </w:r>
          </w:p>
        </w:tc>
        <w:tc>
          <w:tcPr>
            <w:tcW w:w="909" w:type="pct"/>
            <w:vAlign w:val="center"/>
          </w:tcPr>
          <w:p w:rsidR="00DF5F4C" w:rsidRPr="00B34E29" w:rsidRDefault="00DF5F4C" w:rsidP="00D70C25">
            <w:pPr>
              <w:jc w:val="center"/>
              <w:rPr>
                <w:lang w:eastAsia="en-US"/>
              </w:rPr>
            </w:pPr>
            <w:r w:rsidRPr="00B34E29">
              <w:rPr>
                <w:lang w:eastAsia="en-US"/>
              </w:rPr>
              <w:t>Реквизиты документа, удостоверяющего личность</w:t>
            </w:r>
          </w:p>
          <w:p w:rsidR="00DF5F4C" w:rsidRPr="00B34E29" w:rsidRDefault="00DF5F4C" w:rsidP="00D70C25">
            <w:pPr>
              <w:jc w:val="center"/>
              <w:rPr>
                <w:lang w:eastAsia="en-US"/>
              </w:rPr>
            </w:pPr>
            <w:r w:rsidRPr="00B34E29">
              <w:rPr>
                <w:lang w:eastAsia="en-US"/>
              </w:rPr>
              <w:t>(серия, номер, когда и кем выдан)</w:t>
            </w:r>
          </w:p>
        </w:tc>
        <w:tc>
          <w:tcPr>
            <w:tcW w:w="1118" w:type="pct"/>
            <w:vAlign w:val="center"/>
          </w:tcPr>
          <w:p w:rsidR="00DF5F4C" w:rsidRPr="00B34E29" w:rsidRDefault="00DF5F4C" w:rsidP="00D70C25">
            <w:pPr>
              <w:jc w:val="center"/>
              <w:rPr>
                <w:lang w:eastAsia="en-US"/>
              </w:rPr>
            </w:pPr>
            <w:r w:rsidRPr="00B34E29">
              <w:rPr>
                <w:lang w:eastAsia="en-US"/>
              </w:rPr>
              <w:t>Реквизиты документа, устанавливающего или удостоверяющего права на земельные участки, объекты капитального строительства, помещения</w:t>
            </w:r>
          </w:p>
          <w:p w:rsidR="00DF5F4C" w:rsidRPr="00B34E29" w:rsidRDefault="00DF5F4C" w:rsidP="00D70C25">
            <w:pPr>
              <w:jc w:val="center"/>
              <w:rPr>
                <w:lang w:val="en-US" w:eastAsia="en-US"/>
              </w:rPr>
            </w:pPr>
            <w:r w:rsidRPr="00B34E29">
              <w:rPr>
                <w:lang w:eastAsia="en-US"/>
              </w:rPr>
              <w:t>(при наличии)</w:t>
            </w:r>
          </w:p>
        </w:tc>
        <w:tc>
          <w:tcPr>
            <w:tcW w:w="536" w:type="pct"/>
            <w:vAlign w:val="center"/>
          </w:tcPr>
          <w:p w:rsidR="00DF5F4C" w:rsidRPr="00B34E29" w:rsidRDefault="00DF5F4C" w:rsidP="00D70C25">
            <w:pPr>
              <w:ind w:left="-110" w:firstLine="142"/>
              <w:jc w:val="center"/>
              <w:rPr>
                <w:lang w:eastAsia="en-US"/>
              </w:rPr>
            </w:pPr>
            <w:r w:rsidRPr="00B34E29">
              <w:rPr>
                <w:lang w:eastAsia="en-US"/>
              </w:rPr>
              <w:t>Примечание</w:t>
            </w:r>
          </w:p>
        </w:tc>
      </w:tr>
      <w:tr w:rsidR="00B34E29" w:rsidRPr="00B34E29" w:rsidTr="00D70C25">
        <w:trPr>
          <w:trHeight w:val="510"/>
        </w:trPr>
        <w:tc>
          <w:tcPr>
            <w:tcW w:w="372" w:type="pct"/>
          </w:tcPr>
          <w:p w:rsidR="00DF5F4C" w:rsidRPr="00B34E29" w:rsidRDefault="00DF5F4C" w:rsidP="00D70C25">
            <w:pPr>
              <w:jc w:val="center"/>
              <w:rPr>
                <w:lang w:val="en-US" w:eastAsia="en-US"/>
              </w:rPr>
            </w:pPr>
          </w:p>
        </w:tc>
        <w:tc>
          <w:tcPr>
            <w:tcW w:w="1159" w:type="pct"/>
          </w:tcPr>
          <w:p w:rsidR="00DF5F4C" w:rsidRPr="00B34E29" w:rsidRDefault="00DF5F4C" w:rsidP="00D70C25">
            <w:pPr>
              <w:jc w:val="center"/>
              <w:rPr>
                <w:lang w:val="en-US" w:eastAsia="en-US"/>
              </w:rPr>
            </w:pPr>
          </w:p>
        </w:tc>
        <w:tc>
          <w:tcPr>
            <w:tcW w:w="906" w:type="pct"/>
          </w:tcPr>
          <w:p w:rsidR="00DF5F4C" w:rsidRPr="00B34E29" w:rsidRDefault="00DF5F4C" w:rsidP="00D70C25">
            <w:pPr>
              <w:jc w:val="center"/>
              <w:rPr>
                <w:lang w:val="en-US" w:eastAsia="en-US"/>
              </w:rPr>
            </w:pPr>
          </w:p>
        </w:tc>
        <w:tc>
          <w:tcPr>
            <w:tcW w:w="909" w:type="pct"/>
          </w:tcPr>
          <w:p w:rsidR="00DF5F4C" w:rsidRPr="00B34E29" w:rsidRDefault="00DF5F4C" w:rsidP="00D70C25">
            <w:pPr>
              <w:jc w:val="center"/>
              <w:rPr>
                <w:lang w:val="en-US" w:eastAsia="en-US"/>
              </w:rPr>
            </w:pPr>
          </w:p>
        </w:tc>
        <w:tc>
          <w:tcPr>
            <w:tcW w:w="1118" w:type="pct"/>
          </w:tcPr>
          <w:p w:rsidR="00DF5F4C" w:rsidRPr="00B34E29" w:rsidRDefault="00DF5F4C" w:rsidP="00D70C25">
            <w:pPr>
              <w:jc w:val="center"/>
              <w:rPr>
                <w:lang w:val="en-US" w:eastAsia="en-US"/>
              </w:rPr>
            </w:pPr>
          </w:p>
        </w:tc>
        <w:tc>
          <w:tcPr>
            <w:tcW w:w="536" w:type="pct"/>
          </w:tcPr>
          <w:p w:rsidR="00DF5F4C" w:rsidRPr="00B34E29" w:rsidRDefault="00DF5F4C" w:rsidP="00D70C25">
            <w:pPr>
              <w:rPr>
                <w:lang w:eastAsia="en-US"/>
              </w:rPr>
            </w:pPr>
          </w:p>
        </w:tc>
      </w:tr>
      <w:tr w:rsidR="00B34E29" w:rsidRPr="00B34E29" w:rsidTr="00D70C25">
        <w:trPr>
          <w:trHeight w:val="510"/>
        </w:trPr>
        <w:tc>
          <w:tcPr>
            <w:tcW w:w="372" w:type="pct"/>
          </w:tcPr>
          <w:p w:rsidR="00DF5F4C" w:rsidRPr="00B34E29" w:rsidRDefault="00DF5F4C" w:rsidP="00D70C25">
            <w:pPr>
              <w:jc w:val="center"/>
              <w:rPr>
                <w:lang w:val="en-US" w:eastAsia="en-US"/>
              </w:rPr>
            </w:pPr>
          </w:p>
        </w:tc>
        <w:tc>
          <w:tcPr>
            <w:tcW w:w="1159" w:type="pct"/>
          </w:tcPr>
          <w:p w:rsidR="00DF5F4C" w:rsidRPr="00B34E29" w:rsidRDefault="00DF5F4C" w:rsidP="00D70C25">
            <w:pPr>
              <w:jc w:val="center"/>
              <w:rPr>
                <w:lang w:val="en-US" w:eastAsia="en-US"/>
              </w:rPr>
            </w:pPr>
          </w:p>
        </w:tc>
        <w:tc>
          <w:tcPr>
            <w:tcW w:w="906" w:type="pct"/>
          </w:tcPr>
          <w:p w:rsidR="00DF5F4C" w:rsidRPr="00B34E29" w:rsidRDefault="00DF5F4C" w:rsidP="00D70C25">
            <w:pPr>
              <w:jc w:val="center"/>
              <w:rPr>
                <w:lang w:val="en-US" w:eastAsia="en-US"/>
              </w:rPr>
            </w:pPr>
          </w:p>
        </w:tc>
        <w:tc>
          <w:tcPr>
            <w:tcW w:w="909" w:type="pct"/>
          </w:tcPr>
          <w:p w:rsidR="00DF5F4C" w:rsidRPr="00B34E29" w:rsidRDefault="00DF5F4C" w:rsidP="00D70C25">
            <w:pPr>
              <w:jc w:val="center"/>
              <w:rPr>
                <w:lang w:val="en-US" w:eastAsia="en-US"/>
              </w:rPr>
            </w:pPr>
          </w:p>
        </w:tc>
        <w:tc>
          <w:tcPr>
            <w:tcW w:w="1118" w:type="pct"/>
          </w:tcPr>
          <w:p w:rsidR="00DF5F4C" w:rsidRPr="00B34E29" w:rsidRDefault="00DF5F4C" w:rsidP="00D70C25">
            <w:pPr>
              <w:jc w:val="center"/>
              <w:rPr>
                <w:lang w:val="en-US" w:eastAsia="en-US"/>
              </w:rPr>
            </w:pPr>
          </w:p>
        </w:tc>
        <w:tc>
          <w:tcPr>
            <w:tcW w:w="536" w:type="pct"/>
          </w:tcPr>
          <w:p w:rsidR="00DF5F4C" w:rsidRPr="00B34E29" w:rsidRDefault="00DF5F4C" w:rsidP="00D70C25">
            <w:pPr>
              <w:jc w:val="center"/>
              <w:rPr>
                <w:lang w:val="en-US" w:eastAsia="en-US"/>
              </w:rPr>
            </w:pPr>
          </w:p>
        </w:tc>
      </w:tr>
    </w:tbl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155528" w:rsidRPr="00B34E29" w:rsidRDefault="00155528" w:rsidP="00480F0C">
      <w:pPr>
        <w:rPr>
          <w:lang w:eastAsia="en-US"/>
        </w:rPr>
      </w:pPr>
    </w:p>
    <w:p w:rsidR="00DF5F4C" w:rsidRPr="00B34E29" w:rsidRDefault="00E44077" w:rsidP="00480F0C">
      <w:pPr>
        <w:jc w:val="right"/>
        <w:rPr>
          <w:lang w:eastAsia="en-US"/>
        </w:rPr>
      </w:pPr>
      <w:r w:rsidRPr="00B34E29">
        <w:rPr>
          <w:lang w:eastAsia="en-US"/>
        </w:rPr>
        <w:lastRenderedPageBreak/>
        <w:t>Приложение 5</w:t>
      </w:r>
    </w:p>
    <w:p w:rsidR="00DF5F4C" w:rsidRPr="00B34E29" w:rsidRDefault="00DF5F4C" w:rsidP="00480F0C">
      <w:pPr>
        <w:jc w:val="right"/>
        <w:rPr>
          <w:lang w:eastAsia="en-US"/>
        </w:rPr>
      </w:pPr>
      <w:r w:rsidRPr="00B34E29">
        <w:rPr>
          <w:lang w:eastAsia="en-US"/>
        </w:rPr>
        <w:t>к Положению</w:t>
      </w: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jc w:val="center"/>
        <w:rPr>
          <w:lang w:eastAsia="en-US"/>
        </w:rPr>
      </w:pPr>
      <w:r w:rsidRPr="00B34E29">
        <w:rPr>
          <w:lang w:eastAsia="en-US"/>
        </w:rPr>
        <w:t>Реестр</w:t>
      </w:r>
    </w:p>
    <w:p w:rsidR="00DF5F4C" w:rsidRPr="00B34E29" w:rsidRDefault="00DF5F4C" w:rsidP="00480F0C">
      <w:pPr>
        <w:jc w:val="center"/>
        <w:rPr>
          <w:lang w:eastAsia="en-US"/>
        </w:rPr>
      </w:pPr>
      <w:r w:rsidRPr="00B34E29">
        <w:rPr>
          <w:lang w:eastAsia="en-US"/>
        </w:rPr>
        <w:t xml:space="preserve"> </w:t>
      </w:r>
      <w:r w:rsidR="00EB6565" w:rsidRPr="00B34E29">
        <w:rPr>
          <w:lang w:eastAsia="en-US"/>
        </w:rPr>
        <w:t>предложений и</w:t>
      </w:r>
      <w:r w:rsidRPr="00B34E29">
        <w:rPr>
          <w:lang w:eastAsia="en-US"/>
        </w:rPr>
        <w:t xml:space="preserve"> замечаний участников общественных обсуждений или публичных слушаний</w:t>
      </w:r>
    </w:p>
    <w:p w:rsidR="00DF5F4C" w:rsidRPr="00B34E29" w:rsidRDefault="00DF5F4C" w:rsidP="00480F0C">
      <w:pPr>
        <w:rPr>
          <w:b/>
          <w:lang w:eastAsia="en-US"/>
        </w:rPr>
      </w:pP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Публичные слушания/общественные обсуждения по проекту: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__________________________________________________________________________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center"/>
      </w:pPr>
      <w:r w:rsidRPr="00B34E29">
        <w:t>(указывается проект, подлежащий рассмотрению на публичных слушаниях/общественных обсуждениях)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__________________________________________________________________________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__________________________________________________________________________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  <w:r w:rsidRPr="00B34E29">
        <w:t>__________________________________________________________________________</w:t>
      </w:r>
    </w:p>
    <w:p w:rsidR="00DF5F4C" w:rsidRPr="00B34E29" w:rsidRDefault="00DF5F4C" w:rsidP="00480F0C">
      <w:pPr>
        <w:widowControl w:val="0"/>
        <w:autoSpaceDE w:val="0"/>
        <w:autoSpaceDN w:val="0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2045"/>
        <w:gridCol w:w="1556"/>
        <w:gridCol w:w="1848"/>
        <w:gridCol w:w="2098"/>
        <w:gridCol w:w="1871"/>
      </w:tblGrid>
      <w:tr w:rsidR="00B34E29" w:rsidRPr="00B34E29" w:rsidTr="00D70C25">
        <w:tc>
          <w:tcPr>
            <w:tcW w:w="567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  <w:r w:rsidRPr="00B34E29">
              <w:t>№ п/п</w:t>
            </w:r>
          </w:p>
        </w:tc>
        <w:tc>
          <w:tcPr>
            <w:tcW w:w="2045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  <w:r w:rsidRPr="00B34E29">
              <w:t>Фамилия, имя, отчество (при наличии), дата рождения физического лица/ наименование, ОГРН юридического лица в случае представительства его интересов</w:t>
            </w:r>
          </w:p>
        </w:tc>
        <w:tc>
          <w:tcPr>
            <w:tcW w:w="1556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  <w:r w:rsidRPr="00B34E29">
              <w:t>Адрес места жительства (регистрации) для физического лица/места нахождения и адрес для юридического лица</w:t>
            </w:r>
          </w:p>
        </w:tc>
        <w:tc>
          <w:tcPr>
            <w:tcW w:w="1848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  <w:r w:rsidRPr="00B34E29">
              <w:t>Реквизиты документа, удостоверяющего личность (серия, номер, когда и кем выдан)</w:t>
            </w:r>
          </w:p>
        </w:tc>
        <w:tc>
          <w:tcPr>
            <w:tcW w:w="2098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  <w:r w:rsidRPr="00B34E29">
              <w:t>Реквизиты документа, устанавливающего или удостоверяющего права на земельные участки, объекты капитального строительства, помещения (при наличии)</w:t>
            </w:r>
          </w:p>
        </w:tc>
        <w:tc>
          <w:tcPr>
            <w:tcW w:w="1871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  <w:r w:rsidRPr="00B34E29">
              <w:t>Дата поступления предложения, замечания (при наличии) и способ его направления</w:t>
            </w:r>
          </w:p>
        </w:tc>
      </w:tr>
      <w:tr w:rsidR="00B34E29" w:rsidRPr="00B34E29" w:rsidTr="00D70C25">
        <w:tc>
          <w:tcPr>
            <w:tcW w:w="567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</w:tc>
        <w:tc>
          <w:tcPr>
            <w:tcW w:w="9418" w:type="dxa"/>
            <w:gridSpan w:val="5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  <w:r w:rsidRPr="00B34E29">
              <w:t>Граждане, постоянно проживающие на территории</w:t>
            </w:r>
          </w:p>
        </w:tc>
      </w:tr>
      <w:tr w:rsidR="00B34E29" w:rsidRPr="00B34E29" w:rsidTr="00D70C25">
        <w:tc>
          <w:tcPr>
            <w:tcW w:w="567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</w:tc>
        <w:tc>
          <w:tcPr>
            <w:tcW w:w="2045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</w:tc>
        <w:tc>
          <w:tcPr>
            <w:tcW w:w="1556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</w:tc>
        <w:tc>
          <w:tcPr>
            <w:tcW w:w="1848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</w:tc>
        <w:tc>
          <w:tcPr>
            <w:tcW w:w="2098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71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</w:p>
        </w:tc>
      </w:tr>
      <w:tr w:rsidR="00B34E29" w:rsidRPr="00B34E29" w:rsidTr="00D70C25">
        <w:tc>
          <w:tcPr>
            <w:tcW w:w="567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</w:tc>
        <w:tc>
          <w:tcPr>
            <w:tcW w:w="9418" w:type="dxa"/>
            <w:gridSpan w:val="5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  <w:jc w:val="center"/>
            </w:pPr>
            <w:r w:rsidRPr="00B34E29">
              <w:t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      </w:r>
          </w:p>
        </w:tc>
      </w:tr>
      <w:tr w:rsidR="00DF5F4C" w:rsidRPr="00B34E29" w:rsidTr="00D70C25">
        <w:tc>
          <w:tcPr>
            <w:tcW w:w="567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</w:tc>
        <w:tc>
          <w:tcPr>
            <w:tcW w:w="2045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</w:tc>
        <w:tc>
          <w:tcPr>
            <w:tcW w:w="1556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</w:tc>
        <w:tc>
          <w:tcPr>
            <w:tcW w:w="1848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</w:tc>
        <w:tc>
          <w:tcPr>
            <w:tcW w:w="2098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</w:tc>
        <w:tc>
          <w:tcPr>
            <w:tcW w:w="1871" w:type="dxa"/>
            <w:vAlign w:val="center"/>
          </w:tcPr>
          <w:p w:rsidR="00DF5F4C" w:rsidRPr="00B34E29" w:rsidRDefault="00DF5F4C" w:rsidP="00D70C25">
            <w:pPr>
              <w:widowControl w:val="0"/>
              <w:autoSpaceDE w:val="0"/>
              <w:autoSpaceDN w:val="0"/>
            </w:pPr>
          </w:p>
        </w:tc>
      </w:tr>
    </w:tbl>
    <w:p w:rsidR="00DF5F4C" w:rsidRPr="00B34E29" w:rsidRDefault="00DF5F4C" w:rsidP="00480F0C">
      <w:pPr>
        <w:rPr>
          <w:lang w:eastAsia="en-US"/>
        </w:rPr>
      </w:pPr>
    </w:p>
    <w:p w:rsidR="00DF5F4C" w:rsidRPr="00B34E29" w:rsidRDefault="00DF5F4C" w:rsidP="00480F0C">
      <w:pPr>
        <w:shd w:val="clear" w:color="auto" w:fill="FFFFFF"/>
        <w:suppressAutoHyphens/>
        <w:jc w:val="center"/>
        <w:rPr>
          <w:b/>
          <w:bCs/>
          <w:lang w:eastAsia="zh-CN"/>
        </w:rPr>
      </w:pPr>
    </w:p>
    <w:p w:rsidR="00DF5F4C" w:rsidRPr="00B34E29" w:rsidRDefault="00DF5F4C" w:rsidP="00480F0C">
      <w:pPr>
        <w:tabs>
          <w:tab w:val="left" w:pos="7335"/>
        </w:tabs>
      </w:pPr>
      <w:r w:rsidRPr="00B34E29">
        <w:tab/>
      </w:r>
    </w:p>
    <w:p w:rsidR="00DF5F4C" w:rsidRPr="00B34E29" w:rsidRDefault="00DF5F4C" w:rsidP="00480F0C"/>
    <w:sectPr w:rsidR="00DF5F4C" w:rsidRPr="00B34E29" w:rsidSect="001C5DA0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0C3C" w:rsidRDefault="00430C3C" w:rsidP="000D0B43">
      <w:r>
        <w:separator/>
      </w:r>
    </w:p>
  </w:endnote>
  <w:endnote w:type="continuationSeparator" w:id="0">
    <w:p w:rsidR="00430C3C" w:rsidRDefault="00430C3C" w:rsidP="000D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0C3C" w:rsidRDefault="00430C3C" w:rsidP="000D0B43">
      <w:r>
        <w:separator/>
      </w:r>
    </w:p>
  </w:footnote>
  <w:footnote w:type="continuationSeparator" w:id="0">
    <w:p w:rsidR="00430C3C" w:rsidRDefault="00430C3C" w:rsidP="000D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A65"/>
    <w:multiLevelType w:val="hybridMultilevel"/>
    <w:tmpl w:val="67A457AA"/>
    <w:lvl w:ilvl="0" w:tplc="4FA6F478">
      <w:start w:val="1"/>
      <w:numFmt w:val="decimal"/>
      <w:lvlText w:val="%1."/>
      <w:lvlJc w:val="left"/>
      <w:pPr>
        <w:ind w:left="213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79D78B8"/>
    <w:multiLevelType w:val="hybridMultilevel"/>
    <w:tmpl w:val="6B2E6288"/>
    <w:lvl w:ilvl="0" w:tplc="EB3CFF58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9E6520B"/>
    <w:multiLevelType w:val="hybridMultilevel"/>
    <w:tmpl w:val="4CE43C88"/>
    <w:lvl w:ilvl="0" w:tplc="1F4AA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90589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4673876">
    <w:abstractNumId w:val="0"/>
  </w:num>
  <w:num w:numId="3" w16cid:durableId="65268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A5"/>
    <w:rsid w:val="0000343A"/>
    <w:rsid w:val="00006359"/>
    <w:rsid w:val="0001370B"/>
    <w:rsid w:val="000140E4"/>
    <w:rsid w:val="00016F4B"/>
    <w:rsid w:val="000210A4"/>
    <w:rsid w:val="00022536"/>
    <w:rsid w:val="00024047"/>
    <w:rsid w:val="00025D7F"/>
    <w:rsid w:val="00027DB7"/>
    <w:rsid w:val="000301D7"/>
    <w:rsid w:val="000526E7"/>
    <w:rsid w:val="0005297A"/>
    <w:rsid w:val="00053C9B"/>
    <w:rsid w:val="000558E8"/>
    <w:rsid w:val="00055EED"/>
    <w:rsid w:val="000571FB"/>
    <w:rsid w:val="00063BF0"/>
    <w:rsid w:val="00063E13"/>
    <w:rsid w:val="00063E83"/>
    <w:rsid w:val="00065B30"/>
    <w:rsid w:val="00067342"/>
    <w:rsid w:val="00070B8C"/>
    <w:rsid w:val="00075CD0"/>
    <w:rsid w:val="00075D20"/>
    <w:rsid w:val="000767E8"/>
    <w:rsid w:val="0007738B"/>
    <w:rsid w:val="0008088D"/>
    <w:rsid w:val="00081B93"/>
    <w:rsid w:val="000825F4"/>
    <w:rsid w:val="00082B12"/>
    <w:rsid w:val="0009071A"/>
    <w:rsid w:val="00091A15"/>
    <w:rsid w:val="00092D2D"/>
    <w:rsid w:val="00092E5F"/>
    <w:rsid w:val="00093177"/>
    <w:rsid w:val="00095AFA"/>
    <w:rsid w:val="00095D3B"/>
    <w:rsid w:val="00095D66"/>
    <w:rsid w:val="000978DB"/>
    <w:rsid w:val="000A34B0"/>
    <w:rsid w:val="000A6CFA"/>
    <w:rsid w:val="000B053B"/>
    <w:rsid w:val="000B0F2C"/>
    <w:rsid w:val="000B2513"/>
    <w:rsid w:val="000B313C"/>
    <w:rsid w:val="000B3AFE"/>
    <w:rsid w:val="000B41CB"/>
    <w:rsid w:val="000B46A8"/>
    <w:rsid w:val="000B62D4"/>
    <w:rsid w:val="000B7215"/>
    <w:rsid w:val="000C154B"/>
    <w:rsid w:val="000C579C"/>
    <w:rsid w:val="000C75E8"/>
    <w:rsid w:val="000D0B43"/>
    <w:rsid w:val="000D0D27"/>
    <w:rsid w:val="000D1D6E"/>
    <w:rsid w:val="000D35AC"/>
    <w:rsid w:val="000D39AC"/>
    <w:rsid w:val="000D7B13"/>
    <w:rsid w:val="000D7E20"/>
    <w:rsid w:val="000E05DB"/>
    <w:rsid w:val="000E1673"/>
    <w:rsid w:val="000E375D"/>
    <w:rsid w:val="000E41AA"/>
    <w:rsid w:val="000E4942"/>
    <w:rsid w:val="000F0D0A"/>
    <w:rsid w:val="000F5561"/>
    <w:rsid w:val="001011E4"/>
    <w:rsid w:val="00102987"/>
    <w:rsid w:val="001057BD"/>
    <w:rsid w:val="00111195"/>
    <w:rsid w:val="00112406"/>
    <w:rsid w:val="00114C22"/>
    <w:rsid w:val="00114E89"/>
    <w:rsid w:val="00115726"/>
    <w:rsid w:val="00122CD4"/>
    <w:rsid w:val="00134692"/>
    <w:rsid w:val="00135A96"/>
    <w:rsid w:val="00135EF4"/>
    <w:rsid w:val="00136863"/>
    <w:rsid w:val="00144425"/>
    <w:rsid w:val="00147BEE"/>
    <w:rsid w:val="001504C3"/>
    <w:rsid w:val="00154B0F"/>
    <w:rsid w:val="00155528"/>
    <w:rsid w:val="00163D65"/>
    <w:rsid w:val="001647F4"/>
    <w:rsid w:val="00171F32"/>
    <w:rsid w:val="001734F5"/>
    <w:rsid w:val="00173542"/>
    <w:rsid w:val="001742EA"/>
    <w:rsid w:val="00176D6E"/>
    <w:rsid w:val="0017769A"/>
    <w:rsid w:val="00177933"/>
    <w:rsid w:val="001801B5"/>
    <w:rsid w:val="001907BC"/>
    <w:rsid w:val="00193122"/>
    <w:rsid w:val="0019434D"/>
    <w:rsid w:val="001A3955"/>
    <w:rsid w:val="001A679F"/>
    <w:rsid w:val="001A7912"/>
    <w:rsid w:val="001A7A79"/>
    <w:rsid w:val="001B1F45"/>
    <w:rsid w:val="001B2D2B"/>
    <w:rsid w:val="001B3D7D"/>
    <w:rsid w:val="001B55F8"/>
    <w:rsid w:val="001C158F"/>
    <w:rsid w:val="001C2590"/>
    <w:rsid w:val="001C44CD"/>
    <w:rsid w:val="001C477A"/>
    <w:rsid w:val="001C5DA0"/>
    <w:rsid w:val="001C6939"/>
    <w:rsid w:val="001C69BA"/>
    <w:rsid w:val="001D2D60"/>
    <w:rsid w:val="001D3743"/>
    <w:rsid w:val="001D5849"/>
    <w:rsid w:val="001E25BA"/>
    <w:rsid w:val="001E3703"/>
    <w:rsid w:val="001E389C"/>
    <w:rsid w:val="001E5D67"/>
    <w:rsid w:val="001F5FB3"/>
    <w:rsid w:val="00210F6F"/>
    <w:rsid w:val="00213176"/>
    <w:rsid w:val="002131F0"/>
    <w:rsid w:val="002173FA"/>
    <w:rsid w:val="00220925"/>
    <w:rsid w:val="00220F2F"/>
    <w:rsid w:val="002239C5"/>
    <w:rsid w:val="002241B1"/>
    <w:rsid w:val="00224C65"/>
    <w:rsid w:val="00225184"/>
    <w:rsid w:val="00236973"/>
    <w:rsid w:val="00240BAF"/>
    <w:rsid w:val="00241527"/>
    <w:rsid w:val="0024188F"/>
    <w:rsid w:val="002460DB"/>
    <w:rsid w:val="00250C3B"/>
    <w:rsid w:val="00254515"/>
    <w:rsid w:val="00257FC9"/>
    <w:rsid w:val="00266B81"/>
    <w:rsid w:val="002675A6"/>
    <w:rsid w:val="002705E9"/>
    <w:rsid w:val="00275B06"/>
    <w:rsid w:val="00276452"/>
    <w:rsid w:val="00276A35"/>
    <w:rsid w:val="00276EF0"/>
    <w:rsid w:val="0028179A"/>
    <w:rsid w:val="0028200C"/>
    <w:rsid w:val="002829B0"/>
    <w:rsid w:val="002844E1"/>
    <w:rsid w:val="002852CA"/>
    <w:rsid w:val="00290087"/>
    <w:rsid w:val="00292439"/>
    <w:rsid w:val="002926EB"/>
    <w:rsid w:val="00294BF5"/>
    <w:rsid w:val="00297D64"/>
    <w:rsid w:val="002A3804"/>
    <w:rsid w:val="002A4431"/>
    <w:rsid w:val="002A482E"/>
    <w:rsid w:val="002B09F3"/>
    <w:rsid w:val="002B2A71"/>
    <w:rsid w:val="002B32AA"/>
    <w:rsid w:val="002B5B6F"/>
    <w:rsid w:val="002C22A7"/>
    <w:rsid w:val="002C25C8"/>
    <w:rsid w:val="002C3AA7"/>
    <w:rsid w:val="002C49FF"/>
    <w:rsid w:val="002C571D"/>
    <w:rsid w:val="002D062D"/>
    <w:rsid w:val="002D43EC"/>
    <w:rsid w:val="002D669C"/>
    <w:rsid w:val="002E22A0"/>
    <w:rsid w:val="002E2FFC"/>
    <w:rsid w:val="002E3CB3"/>
    <w:rsid w:val="002E3CEC"/>
    <w:rsid w:val="002E3DBB"/>
    <w:rsid w:val="002E5C44"/>
    <w:rsid w:val="002E78D7"/>
    <w:rsid w:val="002F0548"/>
    <w:rsid w:val="002F6FEF"/>
    <w:rsid w:val="002F7754"/>
    <w:rsid w:val="00303633"/>
    <w:rsid w:val="003036EA"/>
    <w:rsid w:val="00310C3E"/>
    <w:rsid w:val="0031593B"/>
    <w:rsid w:val="00325C1A"/>
    <w:rsid w:val="00335940"/>
    <w:rsid w:val="00336048"/>
    <w:rsid w:val="003364B0"/>
    <w:rsid w:val="00337641"/>
    <w:rsid w:val="003376DC"/>
    <w:rsid w:val="00337A06"/>
    <w:rsid w:val="00337BB4"/>
    <w:rsid w:val="0034121D"/>
    <w:rsid w:val="00341355"/>
    <w:rsid w:val="00341951"/>
    <w:rsid w:val="00342C2E"/>
    <w:rsid w:val="0034767B"/>
    <w:rsid w:val="003535CF"/>
    <w:rsid w:val="003554E3"/>
    <w:rsid w:val="00356C15"/>
    <w:rsid w:val="00356CB2"/>
    <w:rsid w:val="00360060"/>
    <w:rsid w:val="00360379"/>
    <w:rsid w:val="00360B64"/>
    <w:rsid w:val="00361D10"/>
    <w:rsid w:val="0036368B"/>
    <w:rsid w:val="00364B1E"/>
    <w:rsid w:val="003673AE"/>
    <w:rsid w:val="00371054"/>
    <w:rsid w:val="00373DB8"/>
    <w:rsid w:val="0037570A"/>
    <w:rsid w:val="003764C6"/>
    <w:rsid w:val="0038056B"/>
    <w:rsid w:val="003836E3"/>
    <w:rsid w:val="00383C51"/>
    <w:rsid w:val="0038725C"/>
    <w:rsid w:val="00387601"/>
    <w:rsid w:val="003918FD"/>
    <w:rsid w:val="00392557"/>
    <w:rsid w:val="00392987"/>
    <w:rsid w:val="003979D2"/>
    <w:rsid w:val="003A18C5"/>
    <w:rsid w:val="003A343A"/>
    <w:rsid w:val="003A3F96"/>
    <w:rsid w:val="003A4E29"/>
    <w:rsid w:val="003A4E80"/>
    <w:rsid w:val="003A793A"/>
    <w:rsid w:val="003B7F60"/>
    <w:rsid w:val="003C0B30"/>
    <w:rsid w:val="003C10B1"/>
    <w:rsid w:val="003C165A"/>
    <w:rsid w:val="003D6179"/>
    <w:rsid w:val="003D721E"/>
    <w:rsid w:val="003E060E"/>
    <w:rsid w:val="003E3262"/>
    <w:rsid w:val="003E5EB9"/>
    <w:rsid w:val="003E78B4"/>
    <w:rsid w:val="003F2634"/>
    <w:rsid w:val="003F337A"/>
    <w:rsid w:val="003F7976"/>
    <w:rsid w:val="00405911"/>
    <w:rsid w:val="00411357"/>
    <w:rsid w:val="00411C4C"/>
    <w:rsid w:val="00416ACB"/>
    <w:rsid w:val="00417215"/>
    <w:rsid w:val="00420319"/>
    <w:rsid w:val="0042053A"/>
    <w:rsid w:val="00421592"/>
    <w:rsid w:val="00421657"/>
    <w:rsid w:val="00423451"/>
    <w:rsid w:val="004235A3"/>
    <w:rsid w:val="00424039"/>
    <w:rsid w:val="00425CC3"/>
    <w:rsid w:val="00426B09"/>
    <w:rsid w:val="00426C47"/>
    <w:rsid w:val="00427C82"/>
    <w:rsid w:val="00430C3C"/>
    <w:rsid w:val="004314C0"/>
    <w:rsid w:val="00434B5D"/>
    <w:rsid w:val="00434BBF"/>
    <w:rsid w:val="00441714"/>
    <w:rsid w:val="00442A8B"/>
    <w:rsid w:val="00446334"/>
    <w:rsid w:val="0045132B"/>
    <w:rsid w:val="0045211C"/>
    <w:rsid w:val="00455502"/>
    <w:rsid w:val="0046056B"/>
    <w:rsid w:val="00460EEC"/>
    <w:rsid w:val="00462DED"/>
    <w:rsid w:val="004658E1"/>
    <w:rsid w:val="00467AD6"/>
    <w:rsid w:val="00470F1C"/>
    <w:rsid w:val="00471A3C"/>
    <w:rsid w:val="00474CA7"/>
    <w:rsid w:val="004754C7"/>
    <w:rsid w:val="00476DF9"/>
    <w:rsid w:val="004774B2"/>
    <w:rsid w:val="00480F0C"/>
    <w:rsid w:val="0048105D"/>
    <w:rsid w:val="0048125B"/>
    <w:rsid w:val="004835CA"/>
    <w:rsid w:val="0049013E"/>
    <w:rsid w:val="00490A51"/>
    <w:rsid w:val="00492076"/>
    <w:rsid w:val="00492200"/>
    <w:rsid w:val="00495DCE"/>
    <w:rsid w:val="0049737C"/>
    <w:rsid w:val="00497A40"/>
    <w:rsid w:val="004A46B9"/>
    <w:rsid w:val="004B7E65"/>
    <w:rsid w:val="004C1126"/>
    <w:rsid w:val="004C23D2"/>
    <w:rsid w:val="004C4E86"/>
    <w:rsid w:val="004C6727"/>
    <w:rsid w:val="004C6E7B"/>
    <w:rsid w:val="004C6F93"/>
    <w:rsid w:val="004D0E4D"/>
    <w:rsid w:val="004D1A65"/>
    <w:rsid w:val="004D2177"/>
    <w:rsid w:val="004D2A8C"/>
    <w:rsid w:val="004D579A"/>
    <w:rsid w:val="004D6D01"/>
    <w:rsid w:val="004D7AB0"/>
    <w:rsid w:val="004E2FD8"/>
    <w:rsid w:val="004E4629"/>
    <w:rsid w:val="004E6D2E"/>
    <w:rsid w:val="004F03CB"/>
    <w:rsid w:val="004F5400"/>
    <w:rsid w:val="004F6076"/>
    <w:rsid w:val="004F7E53"/>
    <w:rsid w:val="00501E00"/>
    <w:rsid w:val="00506DAB"/>
    <w:rsid w:val="0051241A"/>
    <w:rsid w:val="00522BEB"/>
    <w:rsid w:val="00526B30"/>
    <w:rsid w:val="00527DDE"/>
    <w:rsid w:val="00530D64"/>
    <w:rsid w:val="00534FB2"/>
    <w:rsid w:val="00537D6D"/>
    <w:rsid w:val="00540710"/>
    <w:rsid w:val="00542773"/>
    <w:rsid w:val="00545B34"/>
    <w:rsid w:val="00550C87"/>
    <w:rsid w:val="00551B1E"/>
    <w:rsid w:val="0055585A"/>
    <w:rsid w:val="0055742A"/>
    <w:rsid w:val="00565011"/>
    <w:rsid w:val="00565B73"/>
    <w:rsid w:val="00571574"/>
    <w:rsid w:val="00572351"/>
    <w:rsid w:val="005772C9"/>
    <w:rsid w:val="0058079E"/>
    <w:rsid w:val="00581452"/>
    <w:rsid w:val="0058672A"/>
    <w:rsid w:val="00591B48"/>
    <w:rsid w:val="0059333E"/>
    <w:rsid w:val="005A7318"/>
    <w:rsid w:val="005B0659"/>
    <w:rsid w:val="005B0EE1"/>
    <w:rsid w:val="005B3818"/>
    <w:rsid w:val="005B4E71"/>
    <w:rsid w:val="005B5272"/>
    <w:rsid w:val="005B70C6"/>
    <w:rsid w:val="005C2B37"/>
    <w:rsid w:val="005C39AD"/>
    <w:rsid w:val="005D03AD"/>
    <w:rsid w:val="005D0A18"/>
    <w:rsid w:val="005D4FCA"/>
    <w:rsid w:val="005D7D06"/>
    <w:rsid w:val="005D7F04"/>
    <w:rsid w:val="005E4A08"/>
    <w:rsid w:val="005E6651"/>
    <w:rsid w:val="005E7856"/>
    <w:rsid w:val="005F1589"/>
    <w:rsid w:val="005F19D4"/>
    <w:rsid w:val="005F1EBC"/>
    <w:rsid w:val="005F336C"/>
    <w:rsid w:val="005F670E"/>
    <w:rsid w:val="005F68AE"/>
    <w:rsid w:val="005F6AAF"/>
    <w:rsid w:val="00600DD9"/>
    <w:rsid w:val="00601EB0"/>
    <w:rsid w:val="006031ED"/>
    <w:rsid w:val="00614297"/>
    <w:rsid w:val="00614370"/>
    <w:rsid w:val="0061550A"/>
    <w:rsid w:val="00616FD5"/>
    <w:rsid w:val="00617485"/>
    <w:rsid w:val="00617919"/>
    <w:rsid w:val="00617FC0"/>
    <w:rsid w:val="006214CE"/>
    <w:rsid w:val="00622F16"/>
    <w:rsid w:val="0062583D"/>
    <w:rsid w:val="00627592"/>
    <w:rsid w:val="00632A57"/>
    <w:rsid w:val="0063477D"/>
    <w:rsid w:val="00635DDB"/>
    <w:rsid w:val="006431C9"/>
    <w:rsid w:val="006451C0"/>
    <w:rsid w:val="00646A19"/>
    <w:rsid w:val="00650DBD"/>
    <w:rsid w:val="00650F88"/>
    <w:rsid w:val="00651197"/>
    <w:rsid w:val="006525E8"/>
    <w:rsid w:val="006605D3"/>
    <w:rsid w:val="00660DC9"/>
    <w:rsid w:val="00662F52"/>
    <w:rsid w:val="0066419E"/>
    <w:rsid w:val="00666023"/>
    <w:rsid w:val="006662DD"/>
    <w:rsid w:val="00666748"/>
    <w:rsid w:val="00671B28"/>
    <w:rsid w:val="00672A42"/>
    <w:rsid w:val="00674074"/>
    <w:rsid w:val="00674482"/>
    <w:rsid w:val="0068010E"/>
    <w:rsid w:val="006860CF"/>
    <w:rsid w:val="00686E8B"/>
    <w:rsid w:val="00687974"/>
    <w:rsid w:val="006922AB"/>
    <w:rsid w:val="00695792"/>
    <w:rsid w:val="006A1226"/>
    <w:rsid w:val="006A2193"/>
    <w:rsid w:val="006A4830"/>
    <w:rsid w:val="006A583E"/>
    <w:rsid w:val="006A763D"/>
    <w:rsid w:val="006A77B9"/>
    <w:rsid w:val="006B146E"/>
    <w:rsid w:val="006B1562"/>
    <w:rsid w:val="006B2967"/>
    <w:rsid w:val="006B3B35"/>
    <w:rsid w:val="006B5CE0"/>
    <w:rsid w:val="006B5DEF"/>
    <w:rsid w:val="006C1F5B"/>
    <w:rsid w:val="006C415A"/>
    <w:rsid w:val="006C48BC"/>
    <w:rsid w:val="006D54FB"/>
    <w:rsid w:val="006E02AE"/>
    <w:rsid w:val="006E2407"/>
    <w:rsid w:val="006E2AC4"/>
    <w:rsid w:val="006E38B5"/>
    <w:rsid w:val="006E3AE8"/>
    <w:rsid w:val="006E426C"/>
    <w:rsid w:val="006F3520"/>
    <w:rsid w:val="006F7223"/>
    <w:rsid w:val="006F79D3"/>
    <w:rsid w:val="006F7D2F"/>
    <w:rsid w:val="00705106"/>
    <w:rsid w:val="00710F5B"/>
    <w:rsid w:val="007155A6"/>
    <w:rsid w:val="007165DE"/>
    <w:rsid w:val="00716FDE"/>
    <w:rsid w:val="00722432"/>
    <w:rsid w:val="0072432C"/>
    <w:rsid w:val="0072511D"/>
    <w:rsid w:val="00725F8B"/>
    <w:rsid w:val="00726214"/>
    <w:rsid w:val="007308ED"/>
    <w:rsid w:val="007312EA"/>
    <w:rsid w:val="00740BB4"/>
    <w:rsid w:val="00741A9E"/>
    <w:rsid w:val="007430C7"/>
    <w:rsid w:val="00744127"/>
    <w:rsid w:val="007507DB"/>
    <w:rsid w:val="007530EA"/>
    <w:rsid w:val="00755032"/>
    <w:rsid w:val="00761B36"/>
    <w:rsid w:val="00763F1C"/>
    <w:rsid w:val="00765D53"/>
    <w:rsid w:val="00767FAA"/>
    <w:rsid w:val="00771417"/>
    <w:rsid w:val="007720F9"/>
    <w:rsid w:val="00772536"/>
    <w:rsid w:val="00773BE5"/>
    <w:rsid w:val="007746A2"/>
    <w:rsid w:val="0077508F"/>
    <w:rsid w:val="00781332"/>
    <w:rsid w:val="007817C8"/>
    <w:rsid w:val="007823FA"/>
    <w:rsid w:val="0078620C"/>
    <w:rsid w:val="007912A6"/>
    <w:rsid w:val="00792A05"/>
    <w:rsid w:val="00795963"/>
    <w:rsid w:val="00795B92"/>
    <w:rsid w:val="00796F6A"/>
    <w:rsid w:val="007A095C"/>
    <w:rsid w:val="007B050F"/>
    <w:rsid w:val="007B227F"/>
    <w:rsid w:val="007C0C79"/>
    <w:rsid w:val="007C18AE"/>
    <w:rsid w:val="007C33A1"/>
    <w:rsid w:val="007C7893"/>
    <w:rsid w:val="007D486C"/>
    <w:rsid w:val="007D78BB"/>
    <w:rsid w:val="007D7D76"/>
    <w:rsid w:val="007E14F3"/>
    <w:rsid w:val="007E3AE2"/>
    <w:rsid w:val="007E45C4"/>
    <w:rsid w:val="007E5FBD"/>
    <w:rsid w:val="007E636B"/>
    <w:rsid w:val="007F045B"/>
    <w:rsid w:val="007F15C7"/>
    <w:rsid w:val="007F2774"/>
    <w:rsid w:val="007F439E"/>
    <w:rsid w:val="007F6F6A"/>
    <w:rsid w:val="00803296"/>
    <w:rsid w:val="008036AE"/>
    <w:rsid w:val="00803A4D"/>
    <w:rsid w:val="0081012C"/>
    <w:rsid w:val="008104E5"/>
    <w:rsid w:val="008234F9"/>
    <w:rsid w:val="0082377C"/>
    <w:rsid w:val="0082640B"/>
    <w:rsid w:val="00827849"/>
    <w:rsid w:val="00831385"/>
    <w:rsid w:val="008332A2"/>
    <w:rsid w:val="008348A2"/>
    <w:rsid w:val="00835582"/>
    <w:rsid w:val="00835ED4"/>
    <w:rsid w:val="00836D3E"/>
    <w:rsid w:val="0083725D"/>
    <w:rsid w:val="008403A3"/>
    <w:rsid w:val="00840A65"/>
    <w:rsid w:val="00840C75"/>
    <w:rsid w:val="00842804"/>
    <w:rsid w:val="008452F4"/>
    <w:rsid w:val="0084551A"/>
    <w:rsid w:val="00845FFE"/>
    <w:rsid w:val="00850552"/>
    <w:rsid w:val="00851E5B"/>
    <w:rsid w:val="00865D32"/>
    <w:rsid w:val="00867FE0"/>
    <w:rsid w:val="00874A43"/>
    <w:rsid w:val="008762B3"/>
    <w:rsid w:val="008764F5"/>
    <w:rsid w:val="00877254"/>
    <w:rsid w:val="008772A4"/>
    <w:rsid w:val="00880C52"/>
    <w:rsid w:val="00881FB5"/>
    <w:rsid w:val="008834F8"/>
    <w:rsid w:val="008844EC"/>
    <w:rsid w:val="00891AB8"/>
    <w:rsid w:val="00892798"/>
    <w:rsid w:val="00893453"/>
    <w:rsid w:val="00894359"/>
    <w:rsid w:val="0089613D"/>
    <w:rsid w:val="00897620"/>
    <w:rsid w:val="00897AAA"/>
    <w:rsid w:val="00897FCA"/>
    <w:rsid w:val="008A097E"/>
    <w:rsid w:val="008A4225"/>
    <w:rsid w:val="008A4E24"/>
    <w:rsid w:val="008A5273"/>
    <w:rsid w:val="008A6EB3"/>
    <w:rsid w:val="008B133F"/>
    <w:rsid w:val="008B6D94"/>
    <w:rsid w:val="008B792D"/>
    <w:rsid w:val="008C0B53"/>
    <w:rsid w:val="008C4E84"/>
    <w:rsid w:val="008C6369"/>
    <w:rsid w:val="008C6FA6"/>
    <w:rsid w:val="008D2C12"/>
    <w:rsid w:val="008D658F"/>
    <w:rsid w:val="008D6C0C"/>
    <w:rsid w:val="008E2108"/>
    <w:rsid w:val="008E30B8"/>
    <w:rsid w:val="008E374D"/>
    <w:rsid w:val="008E37AE"/>
    <w:rsid w:val="008F1BDB"/>
    <w:rsid w:val="008F2332"/>
    <w:rsid w:val="008F233D"/>
    <w:rsid w:val="008F339D"/>
    <w:rsid w:val="008F47B4"/>
    <w:rsid w:val="008F641E"/>
    <w:rsid w:val="008F69D1"/>
    <w:rsid w:val="00900B0D"/>
    <w:rsid w:val="00903EAA"/>
    <w:rsid w:val="00904871"/>
    <w:rsid w:val="00905035"/>
    <w:rsid w:val="00906A37"/>
    <w:rsid w:val="00906C20"/>
    <w:rsid w:val="009075A9"/>
    <w:rsid w:val="009109A2"/>
    <w:rsid w:val="00913F6D"/>
    <w:rsid w:val="00923C65"/>
    <w:rsid w:val="00924A5C"/>
    <w:rsid w:val="00925C30"/>
    <w:rsid w:val="009329D5"/>
    <w:rsid w:val="00935031"/>
    <w:rsid w:val="00935BB9"/>
    <w:rsid w:val="00936612"/>
    <w:rsid w:val="0093766F"/>
    <w:rsid w:val="009427D3"/>
    <w:rsid w:val="00943368"/>
    <w:rsid w:val="009452E9"/>
    <w:rsid w:val="00945629"/>
    <w:rsid w:val="00946AEE"/>
    <w:rsid w:val="00950BD7"/>
    <w:rsid w:val="00952F01"/>
    <w:rsid w:val="0096323A"/>
    <w:rsid w:val="009656B9"/>
    <w:rsid w:val="0096760A"/>
    <w:rsid w:val="00973101"/>
    <w:rsid w:val="0097366A"/>
    <w:rsid w:val="0097414A"/>
    <w:rsid w:val="00975A45"/>
    <w:rsid w:val="00976AC7"/>
    <w:rsid w:val="009778C0"/>
    <w:rsid w:val="00980A10"/>
    <w:rsid w:val="009819FA"/>
    <w:rsid w:val="009839D1"/>
    <w:rsid w:val="00984A9C"/>
    <w:rsid w:val="00987CE0"/>
    <w:rsid w:val="009933C1"/>
    <w:rsid w:val="00994094"/>
    <w:rsid w:val="00996D40"/>
    <w:rsid w:val="009971BF"/>
    <w:rsid w:val="00997493"/>
    <w:rsid w:val="009A17C9"/>
    <w:rsid w:val="009A5F88"/>
    <w:rsid w:val="009B36D0"/>
    <w:rsid w:val="009B6BD3"/>
    <w:rsid w:val="009B7A69"/>
    <w:rsid w:val="009C3C18"/>
    <w:rsid w:val="009C68E6"/>
    <w:rsid w:val="009D05B8"/>
    <w:rsid w:val="009D0DB0"/>
    <w:rsid w:val="009D13EB"/>
    <w:rsid w:val="009D439E"/>
    <w:rsid w:val="009D5A99"/>
    <w:rsid w:val="009D6B08"/>
    <w:rsid w:val="009D72A5"/>
    <w:rsid w:val="009D7F03"/>
    <w:rsid w:val="009E1267"/>
    <w:rsid w:val="009E1C48"/>
    <w:rsid w:val="009E59C5"/>
    <w:rsid w:val="009E6238"/>
    <w:rsid w:val="009F2074"/>
    <w:rsid w:val="009F463E"/>
    <w:rsid w:val="009F46EA"/>
    <w:rsid w:val="00A000E4"/>
    <w:rsid w:val="00A0148F"/>
    <w:rsid w:val="00A01CB5"/>
    <w:rsid w:val="00A0368C"/>
    <w:rsid w:val="00A03937"/>
    <w:rsid w:val="00A03C36"/>
    <w:rsid w:val="00A05C86"/>
    <w:rsid w:val="00A064EF"/>
    <w:rsid w:val="00A07A65"/>
    <w:rsid w:val="00A14E0D"/>
    <w:rsid w:val="00A2198D"/>
    <w:rsid w:val="00A236BC"/>
    <w:rsid w:val="00A256CE"/>
    <w:rsid w:val="00A279C2"/>
    <w:rsid w:val="00A33150"/>
    <w:rsid w:val="00A335DA"/>
    <w:rsid w:val="00A33727"/>
    <w:rsid w:val="00A442A8"/>
    <w:rsid w:val="00A4458B"/>
    <w:rsid w:val="00A44A85"/>
    <w:rsid w:val="00A45771"/>
    <w:rsid w:val="00A46E8D"/>
    <w:rsid w:val="00A473B2"/>
    <w:rsid w:val="00A50B7E"/>
    <w:rsid w:val="00A52561"/>
    <w:rsid w:val="00A56F4B"/>
    <w:rsid w:val="00A63B3B"/>
    <w:rsid w:val="00A72DC8"/>
    <w:rsid w:val="00A7572D"/>
    <w:rsid w:val="00A77D4A"/>
    <w:rsid w:val="00A931C8"/>
    <w:rsid w:val="00A95E5C"/>
    <w:rsid w:val="00A96642"/>
    <w:rsid w:val="00AA0BE8"/>
    <w:rsid w:val="00AA1D1F"/>
    <w:rsid w:val="00AA40B0"/>
    <w:rsid w:val="00AA5B23"/>
    <w:rsid w:val="00AA5DD6"/>
    <w:rsid w:val="00AB10D6"/>
    <w:rsid w:val="00AB1C4D"/>
    <w:rsid w:val="00AB20D9"/>
    <w:rsid w:val="00AB23EE"/>
    <w:rsid w:val="00AB5352"/>
    <w:rsid w:val="00AC03A1"/>
    <w:rsid w:val="00AC03AD"/>
    <w:rsid w:val="00AC7BCF"/>
    <w:rsid w:val="00AD1E3A"/>
    <w:rsid w:val="00AE11B2"/>
    <w:rsid w:val="00AE13A1"/>
    <w:rsid w:val="00AE488C"/>
    <w:rsid w:val="00AF5BDC"/>
    <w:rsid w:val="00AF6EE5"/>
    <w:rsid w:val="00B0026A"/>
    <w:rsid w:val="00B01C44"/>
    <w:rsid w:val="00B048B0"/>
    <w:rsid w:val="00B04D1D"/>
    <w:rsid w:val="00B13391"/>
    <w:rsid w:val="00B14B3D"/>
    <w:rsid w:val="00B17D8B"/>
    <w:rsid w:val="00B231D8"/>
    <w:rsid w:val="00B2414F"/>
    <w:rsid w:val="00B24536"/>
    <w:rsid w:val="00B2525B"/>
    <w:rsid w:val="00B26678"/>
    <w:rsid w:val="00B30A50"/>
    <w:rsid w:val="00B3209F"/>
    <w:rsid w:val="00B34E29"/>
    <w:rsid w:val="00B359EB"/>
    <w:rsid w:val="00B366B7"/>
    <w:rsid w:val="00B37C3E"/>
    <w:rsid w:val="00B412D5"/>
    <w:rsid w:val="00B456F5"/>
    <w:rsid w:val="00B46994"/>
    <w:rsid w:val="00B471ED"/>
    <w:rsid w:val="00B50958"/>
    <w:rsid w:val="00B533AB"/>
    <w:rsid w:val="00B564C2"/>
    <w:rsid w:val="00B57FF6"/>
    <w:rsid w:val="00B60208"/>
    <w:rsid w:val="00B6315E"/>
    <w:rsid w:val="00B6662E"/>
    <w:rsid w:val="00B66A25"/>
    <w:rsid w:val="00B7534A"/>
    <w:rsid w:val="00B82ED2"/>
    <w:rsid w:val="00B86760"/>
    <w:rsid w:val="00B92F95"/>
    <w:rsid w:val="00B94418"/>
    <w:rsid w:val="00BA3245"/>
    <w:rsid w:val="00BB0252"/>
    <w:rsid w:val="00BB186E"/>
    <w:rsid w:val="00BB3D35"/>
    <w:rsid w:val="00BB4295"/>
    <w:rsid w:val="00BB4737"/>
    <w:rsid w:val="00BB686A"/>
    <w:rsid w:val="00BC245F"/>
    <w:rsid w:val="00BD19D8"/>
    <w:rsid w:val="00BD201F"/>
    <w:rsid w:val="00BD29B3"/>
    <w:rsid w:val="00BD2C36"/>
    <w:rsid w:val="00BD357D"/>
    <w:rsid w:val="00BD5E03"/>
    <w:rsid w:val="00BD7D38"/>
    <w:rsid w:val="00BE14C0"/>
    <w:rsid w:val="00BE44F5"/>
    <w:rsid w:val="00BF0E3B"/>
    <w:rsid w:val="00BF305F"/>
    <w:rsid w:val="00BF7755"/>
    <w:rsid w:val="00C050F1"/>
    <w:rsid w:val="00C05CB2"/>
    <w:rsid w:val="00C06AED"/>
    <w:rsid w:val="00C14B10"/>
    <w:rsid w:val="00C15510"/>
    <w:rsid w:val="00C15E38"/>
    <w:rsid w:val="00C16692"/>
    <w:rsid w:val="00C16BC8"/>
    <w:rsid w:val="00C175DF"/>
    <w:rsid w:val="00C3445B"/>
    <w:rsid w:val="00C351AE"/>
    <w:rsid w:val="00C36A5F"/>
    <w:rsid w:val="00C3780B"/>
    <w:rsid w:val="00C445E5"/>
    <w:rsid w:val="00C45605"/>
    <w:rsid w:val="00C5115F"/>
    <w:rsid w:val="00C54943"/>
    <w:rsid w:val="00C56341"/>
    <w:rsid w:val="00C62854"/>
    <w:rsid w:val="00C6346F"/>
    <w:rsid w:val="00C70139"/>
    <w:rsid w:val="00C7486E"/>
    <w:rsid w:val="00C75920"/>
    <w:rsid w:val="00C762F4"/>
    <w:rsid w:val="00C77C2A"/>
    <w:rsid w:val="00C82AEF"/>
    <w:rsid w:val="00C835B1"/>
    <w:rsid w:val="00C83C99"/>
    <w:rsid w:val="00C842C8"/>
    <w:rsid w:val="00C843B4"/>
    <w:rsid w:val="00C85D48"/>
    <w:rsid w:val="00C86F3B"/>
    <w:rsid w:val="00C874A6"/>
    <w:rsid w:val="00C878A6"/>
    <w:rsid w:val="00C87CAB"/>
    <w:rsid w:val="00C93CA1"/>
    <w:rsid w:val="00C943AA"/>
    <w:rsid w:val="00C96694"/>
    <w:rsid w:val="00CA1418"/>
    <w:rsid w:val="00CA56F1"/>
    <w:rsid w:val="00CA5935"/>
    <w:rsid w:val="00CA6209"/>
    <w:rsid w:val="00CA62B3"/>
    <w:rsid w:val="00CA7329"/>
    <w:rsid w:val="00CB09BD"/>
    <w:rsid w:val="00CB0AEC"/>
    <w:rsid w:val="00CB1349"/>
    <w:rsid w:val="00CB4EF7"/>
    <w:rsid w:val="00CB6864"/>
    <w:rsid w:val="00CB6C6C"/>
    <w:rsid w:val="00CC3A56"/>
    <w:rsid w:val="00CC55C0"/>
    <w:rsid w:val="00CC5ABC"/>
    <w:rsid w:val="00CC7465"/>
    <w:rsid w:val="00CD1EA2"/>
    <w:rsid w:val="00CD7330"/>
    <w:rsid w:val="00CD785E"/>
    <w:rsid w:val="00CE393F"/>
    <w:rsid w:val="00CE45C3"/>
    <w:rsid w:val="00CF07F7"/>
    <w:rsid w:val="00CF20E5"/>
    <w:rsid w:val="00CF2F69"/>
    <w:rsid w:val="00CF62C0"/>
    <w:rsid w:val="00D00C24"/>
    <w:rsid w:val="00D01364"/>
    <w:rsid w:val="00D03EF5"/>
    <w:rsid w:val="00D04878"/>
    <w:rsid w:val="00D04B3B"/>
    <w:rsid w:val="00D14CE6"/>
    <w:rsid w:val="00D14E86"/>
    <w:rsid w:val="00D2242C"/>
    <w:rsid w:val="00D24283"/>
    <w:rsid w:val="00D26EA6"/>
    <w:rsid w:val="00D3253B"/>
    <w:rsid w:val="00D34C79"/>
    <w:rsid w:val="00D3739B"/>
    <w:rsid w:val="00D411E9"/>
    <w:rsid w:val="00D415AA"/>
    <w:rsid w:val="00D504B3"/>
    <w:rsid w:val="00D54468"/>
    <w:rsid w:val="00D6341B"/>
    <w:rsid w:val="00D64404"/>
    <w:rsid w:val="00D644AB"/>
    <w:rsid w:val="00D65C73"/>
    <w:rsid w:val="00D677DB"/>
    <w:rsid w:val="00D703CD"/>
    <w:rsid w:val="00D709F9"/>
    <w:rsid w:val="00D70C25"/>
    <w:rsid w:val="00D7295E"/>
    <w:rsid w:val="00D732CB"/>
    <w:rsid w:val="00D75040"/>
    <w:rsid w:val="00D83407"/>
    <w:rsid w:val="00D85ECA"/>
    <w:rsid w:val="00D90632"/>
    <w:rsid w:val="00D90800"/>
    <w:rsid w:val="00D909C1"/>
    <w:rsid w:val="00DA535C"/>
    <w:rsid w:val="00DB01AD"/>
    <w:rsid w:val="00DB634F"/>
    <w:rsid w:val="00DC0836"/>
    <w:rsid w:val="00DC1861"/>
    <w:rsid w:val="00DC5B39"/>
    <w:rsid w:val="00DC64AB"/>
    <w:rsid w:val="00DC6985"/>
    <w:rsid w:val="00DD08C0"/>
    <w:rsid w:val="00DD0BFB"/>
    <w:rsid w:val="00DD29CC"/>
    <w:rsid w:val="00DD3D1C"/>
    <w:rsid w:val="00DD4E91"/>
    <w:rsid w:val="00DD535D"/>
    <w:rsid w:val="00DD7349"/>
    <w:rsid w:val="00DD7797"/>
    <w:rsid w:val="00DD7AD7"/>
    <w:rsid w:val="00DE3C61"/>
    <w:rsid w:val="00DE3EEA"/>
    <w:rsid w:val="00DE496D"/>
    <w:rsid w:val="00DE5747"/>
    <w:rsid w:val="00DE6C74"/>
    <w:rsid w:val="00DE7427"/>
    <w:rsid w:val="00DF21D6"/>
    <w:rsid w:val="00DF297F"/>
    <w:rsid w:val="00DF4255"/>
    <w:rsid w:val="00DF5F4C"/>
    <w:rsid w:val="00E12CC1"/>
    <w:rsid w:val="00E13125"/>
    <w:rsid w:val="00E15728"/>
    <w:rsid w:val="00E175C7"/>
    <w:rsid w:val="00E17604"/>
    <w:rsid w:val="00E17890"/>
    <w:rsid w:val="00E2021D"/>
    <w:rsid w:val="00E23E86"/>
    <w:rsid w:val="00E24B4B"/>
    <w:rsid w:val="00E27A51"/>
    <w:rsid w:val="00E31B72"/>
    <w:rsid w:val="00E31D49"/>
    <w:rsid w:val="00E34B78"/>
    <w:rsid w:val="00E40BA4"/>
    <w:rsid w:val="00E44077"/>
    <w:rsid w:val="00E465EB"/>
    <w:rsid w:val="00E50EA6"/>
    <w:rsid w:val="00E52627"/>
    <w:rsid w:val="00E563ED"/>
    <w:rsid w:val="00E5685D"/>
    <w:rsid w:val="00E57106"/>
    <w:rsid w:val="00E573B3"/>
    <w:rsid w:val="00E64B3B"/>
    <w:rsid w:val="00E65033"/>
    <w:rsid w:val="00E71200"/>
    <w:rsid w:val="00E71DB2"/>
    <w:rsid w:val="00E72520"/>
    <w:rsid w:val="00E72DC4"/>
    <w:rsid w:val="00E735F0"/>
    <w:rsid w:val="00E750B3"/>
    <w:rsid w:val="00E81A48"/>
    <w:rsid w:val="00E84067"/>
    <w:rsid w:val="00E84C8C"/>
    <w:rsid w:val="00E861C6"/>
    <w:rsid w:val="00E870E1"/>
    <w:rsid w:val="00E90604"/>
    <w:rsid w:val="00E914EE"/>
    <w:rsid w:val="00E919A5"/>
    <w:rsid w:val="00EA19D1"/>
    <w:rsid w:val="00EA3CD3"/>
    <w:rsid w:val="00EA5986"/>
    <w:rsid w:val="00EA7D53"/>
    <w:rsid w:val="00EB108E"/>
    <w:rsid w:val="00EB1296"/>
    <w:rsid w:val="00EB1FB2"/>
    <w:rsid w:val="00EB20C7"/>
    <w:rsid w:val="00EB2A6B"/>
    <w:rsid w:val="00EB4B1B"/>
    <w:rsid w:val="00EB6565"/>
    <w:rsid w:val="00EB7F0A"/>
    <w:rsid w:val="00EC14AB"/>
    <w:rsid w:val="00EC223B"/>
    <w:rsid w:val="00EC2F69"/>
    <w:rsid w:val="00EC5345"/>
    <w:rsid w:val="00EC623B"/>
    <w:rsid w:val="00EC6C17"/>
    <w:rsid w:val="00ED2D01"/>
    <w:rsid w:val="00ED57A6"/>
    <w:rsid w:val="00ED6D06"/>
    <w:rsid w:val="00ED7A81"/>
    <w:rsid w:val="00ED7B03"/>
    <w:rsid w:val="00EE0306"/>
    <w:rsid w:val="00EE16CF"/>
    <w:rsid w:val="00EE240C"/>
    <w:rsid w:val="00EE29A0"/>
    <w:rsid w:val="00EE7341"/>
    <w:rsid w:val="00EF0778"/>
    <w:rsid w:val="00EF100E"/>
    <w:rsid w:val="00EF2AD1"/>
    <w:rsid w:val="00EF3A9B"/>
    <w:rsid w:val="00EF4643"/>
    <w:rsid w:val="00EF53BD"/>
    <w:rsid w:val="00EF5B26"/>
    <w:rsid w:val="00EF7AFF"/>
    <w:rsid w:val="00EF7C7F"/>
    <w:rsid w:val="00F007FE"/>
    <w:rsid w:val="00F01C19"/>
    <w:rsid w:val="00F02504"/>
    <w:rsid w:val="00F02F61"/>
    <w:rsid w:val="00F03DCA"/>
    <w:rsid w:val="00F068A3"/>
    <w:rsid w:val="00F103E5"/>
    <w:rsid w:val="00F167AF"/>
    <w:rsid w:val="00F20F98"/>
    <w:rsid w:val="00F230DD"/>
    <w:rsid w:val="00F2408B"/>
    <w:rsid w:val="00F245FF"/>
    <w:rsid w:val="00F27D64"/>
    <w:rsid w:val="00F34892"/>
    <w:rsid w:val="00F34B12"/>
    <w:rsid w:val="00F3521F"/>
    <w:rsid w:val="00F3776C"/>
    <w:rsid w:val="00F4155E"/>
    <w:rsid w:val="00F43B57"/>
    <w:rsid w:val="00F43D44"/>
    <w:rsid w:val="00F44A83"/>
    <w:rsid w:val="00F45A3F"/>
    <w:rsid w:val="00F46B5E"/>
    <w:rsid w:val="00F519BE"/>
    <w:rsid w:val="00F529E7"/>
    <w:rsid w:val="00F53867"/>
    <w:rsid w:val="00F547A9"/>
    <w:rsid w:val="00F570C1"/>
    <w:rsid w:val="00F57C09"/>
    <w:rsid w:val="00F57F58"/>
    <w:rsid w:val="00F57F9C"/>
    <w:rsid w:val="00F610EC"/>
    <w:rsid w:val="00F62276"/>
    <w:rsid w:val="00F6233D"/>
    <w:rsid w:val="00F64217"/>
    <w:rsid w:val="00F70B77"/>
    <w:rsid w:val="00F73A1C"/>
    <w:rsid w:val="00F749F1"/>
    <w:rsid w:val="00F75F16"/>
    <w:rsid w:val="00F87004"/>
    <w:rsid w:val="00F9189E"/>
    <w:rsid w:val="00F967B7"/>
    <w:rsid w:val="00FA0EF8"/>
    <w:rsid w:val="00FA1A15"/>
    <w:rsid w:val="00FA4B02"/>
    <w:rsid w:val="00FA6430"/>
    <w:rsid w:val="00FA6C9D"/>
    <w:rsid w:val="00FB136A"/>
    <w:rsid w:val="00FB3751"/>
    <w:rsid w:val="00FB54F7"/>
    <w:rsid w:val="00FC039F"/>
    <w:rsid w:val="00FC04D4"/>
    <w:rsid w:val="00FC15F2"/>
    <w:rsid w:val="00FC2F19"/>
    <w:rsid w:val="00FD434F"/>
    <w:rsid w:val="00FD4408"/>
    <w:rsid w:val="00FD6091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A4FE9"/>
  <w15:docId w15:val="{D733519F-E267-4DF0-8982-E8BD81FE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F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D43E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214C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214C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2D43EC"/>
    <w:pPr>
      <w:spacing w:before="240" w:after="60"/>
      <w:ind w:firstLine="425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7329"/>
    <w:rPr>
      <w:rFonts w:ascii="Cambria" w:hAnsi="Cambria" w:cs="Times New Roman"/>
      <w:b/>
      <w:kern w:val="32"/>
      <w:sz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A7329"/>
    <w:rPr>
      <w:rFonts w:ascii="Calibri" w:hAnsi="Calibri" w:cs="Times New Roman"/>
      <w:b/>
      <w:i/>
      <w:sz w:val="26"/>
    </w:rPr>
  </w:style>
  <w:style w:type="paragraph" w:styleId="a3">
    <w:name w:val="Body Text"/>
    <w:basedOn w:val="a"/>
    <w:link w:val="a4"/>
    <w:uiPriority w:val="99"/>
    <w:semiHidden/>
    <w:rsid w:val="009D72A5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D72A5"/>
    <w:rPr>
      <w:rFonts w:eastAsia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9D72A5"/>
    <w:pPr>
      <w:spacing w:line="360" w:lineRule="auto"/>
      <w:ind w:firstLine="539"/>
      <w:jc w:val="both"/>
    </w:pPr>
    <w:rPr>
      <w:rFonts w:eastAsia="Times New Roman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D72A5"/>
    <w:rPr>
      <w:rFonts w:eastAsia="Times New Roman" w:cs="Times New Roman"/>
      <w:sz w:val="26"/>
      <w:lang w:eastAsia="ru-RU"/>
    </w:rPr>
  </w:style>
  <w:style w:type="paragraph" w:customStyle="1" w:styleId="ConsPlusNormal">
    <w:name w:val="ConsPlusNormal"/>
    <w:uiPriority w:val="99"/>
    <w:rsid w:val="009D72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D72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istParagraph1">
    <w:name w:val="List Paragraph1"/>
    <w:basedOn w:val="a"/>
    <w:uiPriority w:val="99"/>
    <w:rsid w:val="009329D5"/>
    <w:pPr>
      <w:ind w:left="720"/>
    </w:pPr>
  </w:style>
  <w:style w:type="paragraph" w:styleId="a5">
    <w:name w:val="header"/>
    <w:basedOn w:val="a"/>
    <w:link w:val="a6"/>
    <w:uiPriority w:val="99"/>
    <w:rsid w:val="000D0B4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D0B43"/>
    <w:rPr>
      <w:rFonts w:eastAsia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0D0B4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D0B43"/>
    <w:rPr>
      <w:rFonts w:eastAsia="Times New Roman" w:cs="Times New Roman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276EF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76EF0"/>
    <w:rPr>
      <w:rFonts w:ascii="Tahoma" w:hAnsi="Tahoma" w:cs="Times New Roman"/>
      <w:sz w:val="16"/>
      <w:lang w:eastAsia="ru-RU"/>
    </w:rPr>
  </w:style>
  <w:style w:type="character" w:styleId="ab">
    <w:name w:val="annotation reference"/>
    <w:basedOn w:val="a0"/>
    <w:uiPriority w:val="99"/>
    <w:semiHidden/>
    <w:rsid w:val="00D6341B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D6341B"/>
    <w:rPr>
      <w:rFonts w:eastAsia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D6341B"/>
    <w:rPr>
      <w:rFonts w:eastAsia="Times New Roman" w:cs="Times New Roman"/>
      <w:sz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D6341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D6341B"/>
    <w:rPr>
      <w:rFonts w:eastAsia="Times New Roman" w:cs="Times New Roman"/>
      <w:b/>
      <w:sz w:val="20"/>
      <w:lang w:eastAsia="ru-RU"/>
    </w:rPr>
  </w:style>
  <w:style w:type="paragraph" w:customStyle="1" w:styleId="Revision1">
    <w:name w:val="Revision1"/>
    <w:hidden/>
    <w:uiPriority w:val="99"/>
    <w:semiHidden/>
    <w:rsid w:val="00A03937"/>
    <w:rPr>
      <w:sz w:val="24"/>
      <w:szCs w:val="24"/>
    </w:rPr>
  </w:style>
  <w:style w:type="table" w:styleId="af0">
    <w:name w:val="Table Grid"/>
    <w:basedOn w:val="a1"/>
    <w:uiPriority w:val="99"/>
    <w:locked/>
    <w:rsid w:val="00D7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558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1BD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8F1BD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Bodytext">
    <w:name w:val="Body text_"/>
    <w:link w:val="12"/>
    <w:uiPriority w:val="99"/>
    <w:locked/>
    <w:rsid w:val="008F1BDB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8F1BDB"/>
    <w:pPr>
      <w:shd w:val="clear" w:color="auto" w:fill="FFFFFF"/>
      <w:spacing w:before="240" w:after="360" w:line="240" w:lineRule="atLeast"/>
      <w:jc w:val="center"/>
    </w:pPr>
    <w:rPr>
      <w:sz w:val="23"/>
      <w:szCs w:val="20"/>
    </w:rPr>
  </w:style>
  <w:style w:type="character" w:customStyle="1" w:styleId="blk">
    <w:name w:val="blk"/>
    <w:uiPriority w:val="99"/>
    <w:rsid w:val="008F1BDB"/>
  </w:style>
  <w:style w:type="character" w:styleId="af1">
    <w:name w:val="Hyperlink"/>
    <w:basedOn w:val="a0"/>
    <w:uiPriority w:val="99"/>
    <w:rsid w:val="008F1BDB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6214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214CE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caption"/>
    <w:basedOn w:val="a"/>
    <w:next w:val="a"/>
    <w:semiHidden/>
    <w:unhideWhenUsed/>
    <w:qFormat/>
    <w:locked/>
    <w:rsid w:val="007E5FBD"/>
    <w:pPr>
      <w:jc w:val="center"/>
    </w:pPr>
    <w:rPr>
      <w:rFonts w:eastAsia="Times New Roman"/>
      <w:sz w:val="32"/>
      <w:szCs w:val="20"/>
    </w:rPr>
  </w:style>
  <w:style w:type="paragraph" w:styleId="af3">
    <w:name w:val="Normal (Web)"/>
    <w:basedOn w:val="a"/>
    <w:uiPriority w:val="99"/>
    <w:unhideWhenUsed/>
    <w:rsid w:val="00D04B3B"/>
    <w:pPr>
      <w:spacing w:before="100" w:beforeAutospacing="1" w:after="100" w:afterAutospacing="1"/>
    </w:pPr>
    <w:rPr>
      <w:rFonts w:eastAsia="Times New Roman"/>
    </w:rPr>
  </w:style>
  <w:style w:type="paragraph" w:customStyle="1" w:styleId="no-indent">
    <w:name w:val="no-indent"/>
    <w:basedOn w:val="a"/>
    <w:rsid w:val="00D04B3B"/>
    <w:pPr>
      <w:spacing w:before="100" w:beforeAutospacing="1" w:after="100" w:afterAutospacing="1"/>
    </w:pPr>
    <w:rPr>
      <w:rFonts w:eastAsia="Times New Roman"/>
    </w:rPr>
  </w:style>
  <w:style w:type="paragraph" w:styleId="af4">
    <w:name w:val="List Paragraph"/>
    <w:basedOn w:val="a"/>
    <w:uiPriority w:val="34"/>
    <w:qFormat/>
    <w:rsid w:val="00C8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0F8192AAFDB7A314D1154073D4006A90306B36E71125D78779C1411FACA90CF068A984465AC8F995A3D08AD32D3A2F70y8A9L" TargetMode="External"/><Relationship Id="rId18" Type="http://schemas.openxmlformats.org/officeDocument/2006/relationships/hyperlink" Target="consultantplus://offline/ref=FA0F8192AAFDB7A314D10B4D65B85F6F943E323AE2122889DF28C71640FCAF59B028AFD2161798FFC1F78ADFD6333D31728178C76A62yFA8L" TargetMode="External"/><Relationship Id="rId26" Type="http://schemas.openxmlformats.org/officeDocument/2006/relationships/hyperlink" Target="consultantplus://offline/ref=FA0F8192AAFDB7A314D10B4D65B85F6F943E323AE2122889DF28C71640FCAF59B028AFD2161694FFC1F78ADFD6333D31728178C76A62yFA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0F8192AAFDB7A314D10B4D65B85F6F943E323AE2122889DF28C71640FCAF59B028AFD2161E99FFC1F78ADFD6333D31728178C76A62yFA8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A0F8192AAFDB7A314D10B4D65B85F6F943E3232E7182889DF28C71640FCAF59A228F7DD171B83F49DB8CC8AD9y3A3L" TargetMode="External"/><Relationship Id="rId17" Type="http://schemas.openxmlformats.org/officeDocument/2006/relationships/hyperlink" Target="consultantplus://offline/ref=FA0F8192AAFDB7A314D10B4D65B85F6F943E323AE2122889DF28C71640FCAF59A228F7DD171B83F49DB8CC8AD9y3A3L" TargetMode="External"/><Relationship Id="rId25" Type="http://schemas.openxmlformats.org/officeDocument/2006/relationships/hyperlink" Target="consultantplus://offline/ref=FA0F8192AAFDB7A314D10B4D65B85F6F943E323AE2122889DF28C71640FCAF59B028AFD2161695FFC1F78ADFD6333D31728178C76A62yFA8L" TargetMode="External"/><Relationship Id="rId33" Type="http://schemas.openxmlformats.org/officeDocument/2006/relationships/hyperlink" Target="consultantplus://offline/ref=FA0F8192AAFDB7A314D10B4D65B85F6F943E323AE2122889DF28C71640FCAF59B028AFD3161C9AFFC1F78ADFD6333D31728178C76A62yFA8L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4;&#1087;&#1072;-&#1077;&#1090;&#1082;&#1091;&#1083;&#1100;.&#1088;&#1092;" TargetMode="External"/><Relationship Id="rId20" Type="http://schemas.openxmlformats.org/officeDocument/2006/relationships/hyperlink" Target="consultantplus://offline/ref=FA0F8192AAFDB7A314D10B4D65B85F6F943E323AE2122889DF28C71640FCAF59A228F7DD171B83F49DB8CC8AD9y3A3L" TargetMode="External"/><Relationship Id="rId29" Type="http://schemas.openxmlformats.org/officeDocument/2006/relationships/hyperlink" Target="consultantplus://offline/ref=FA0F8192AAFDB7A314D10B4D65B85F6F943E323AE2122889DF28C71640FCAF59B028AFD2161E99FFC1F78ADFD6333D31728178C76A62yFA8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F8192AAFDB7A314D10B4D65B85F6F943E323AE2122889DF28C71640FCAF59A228F7DD171B83F49DB8CC8AD9y3A3L" TargetMode="External"/><Relationship Id="rId24" Type="http://schemas.openxmlformats.org/officeDocument/2006/relationships/hyperlink" Target="consultantplus://offline/ref=FA0F8192AAFDB7A314D10B4D65B85F6F943E323AE2122889DF28C71640FCAF59B028AFD2161E99FFC1F78ADFD6333D31728178C76A62yFA8L" TargetMode="External"/><Relationship Id="rId32" Type="http://schemas.openxmlformats.org/officeDocument/2006/relationships/hyperlink" Target="consultantplus://offline/ref=FA0F8192AAFDB7A314D10B4D65B85F6F943E323AE2122889DF28C71640FCAF59B028AFD1171E9BF590AD9ADB9F66352F779766CD7462F8FCy4A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dmetkul.ru" TargetMode="External"/><Relationship Id="rId23" Type="http://schemas.openxmlformats.org/officeDocument/2006/relationships/hyperlink" Target="http://www.consultant.ru/document/cons_doc_LAW_373276/825a71eb75032f603d29da32b2cf36300ac04789/" TargetMode="External"/><Relationship Id="rId28" Type="http://schemas.openxmlformats.org/officeDocument/2006/relationships/hyperlink" Target="consultantplus://offline/ref=FA0F8192AAFDB7A314D10B4D65B85F6F943E323AE2122889DF28C71640FCAF59B028AFD113189DFFC1F78ADFD6333D31728178C76A62yFA8L" TargetMode="External"/><Relationship Id="rId10" Type="http://schemas.openxmlformats.org/officeDocument/2006/relationships/hyperlink" Target="consultantplus://offline/ref=FA0F8192AAFDB7A314D1154073D4006A90306B36E71125D78779C1411FACA90CF068A984465AC8F995A3D08AD32D3A2F70y8A9L" TargetMode="External"/><Relationship Id="rId19" Type="http://schemas.openxmlformats.org/officeDocument/2006/relationships/hyperlink" Target="consultantplus://offline/ref=FA0F8192AAFDB7A314D10B4D65B85F6F943E3439E2132889DF28C71640FCAF59A228F7DD171B83F49DB8CC8AD9y3A3L" TargetMode="External"/><Relationship Id="rId31" Type="http://schemas.openxmlformats.org/officeDocument/2006/relationships/hyperlink" Target="consultantplus://offline/ref=FA0F8192AAFDB7A314D10B4D65B85F6F943E323AE2122889DF28C71640FCAF59B028AFD2161E99FFC1F78ADFD6333D31728178C76A62yFA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0F8192AAFDB7A314D10B4D65B85F6F943E3232E7182889DF28C71640FCAF59A228F7DD171B83F49DB8CC8AD9y3A3L" TargetMode="External"/><Relationship Id="rId14" Type="http://schemas.openxmlformats.org/officeDocument/2006/relationships/hyperlink" Target="https://www.admetkul.ru" TargetMode="External"/><Relationship Id="rId22" Type="http://schemas.openxmlformats.org/officeDocument/2006/relationships/hyperlink" Target="consultantplus://offline/ref=FA0F8192AAFDB7A314D10B4D65B85F6F943E323AE2122889DF28C71640FCAF59B028AFD2161998FFC1F78ADFD6333D31728178C76A62yFA8L" TargetMode="External"/><Relationship Id="rId27" Type="http://schemas.openxmlformats.org/officeDocument/2006/relationships/hyperlink" Target="consultantplus://offline/ref=FA0F8192AAFDB7A314D10B4D65B85F6F943E323AE2122889DF28C71640FCAF59B028AFD2161E99FFC1F78ADFD6333D31728178C76A62yFA8L" TargetMode="External"/><Relationship Id="rId30" Type="http://schemas.openxmlformats.org/officeDocument/2006/relationships/hyperlink" Target="consultantplus://offline/ref=FA0F8192AAFDB7A314D10B4D65B85F6F943E323AE2122889DF28C71640FCAF59B028AFD1171E9BF590AD9ADB9F66352F779766CD7462F8FCy4AAL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FA0F8192AAFDB7A314D10B4D65B85F6F943E323AE2122889DF28C71640FCAF59A228F7DD171B83F49DB8CC8AD9y3A3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5457</Words>
  <Characters>47086</Characters>
  <Application>Microsoft Office Word</Application>
  <DocSecurity>0</DocSecurity>
  <Lines>392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pg_zmv</dc:creator>
  <cp:lastModifiedBy>Ирина Павлушова</cp:lastModifiedBy>
  <cp:revision>3</cp:revision>
  <cp:lastPrinted>2022-01-10T08:56:00Z</cp:lastPrinted>
  <dcterms:created xsi:type="dcterms:W3CDTF">2024-01-31T09:27:00Z</dcterms:created>
  <dcterms:modified xsi:type="dcterms:W3CDTF">2024-01-31T09:29:00Z</dcterms:modified>
</cp:coreProperties>
</file>